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14616"/>
      </w:tblGrid>
      <w:tr w:rsidR="00337BD2" w:rsidRPr="00610CBF" w14:paraId="2909D986" w14:textId="77777777" w:rsidTr="005B17AB">
        <w:tc>
          <w:tcPr>
            <w:tcW w:w="14616" w:type="dxa"/>
            <w:shd w:val="clear" w:color="auto" w:fill="EFF9FF"/>
            <w:vAlign w:val="center"/>
          </w:tcPr>
          <w:p w14:paraId="5B368DBC" w14:textId="77777777" w:rsidR="00337BD2" w:rsidRPr="00610CBF" w:rsidRDefault="00337BD2" w:rsidP="00337BD2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begin"/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instrText xml:space="preserve">  </w:instrTex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end"/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The Summary of Benefits and Coverage (SBC) document will help you choose a health </w:t>
            </w:r>
            <w:r w:rsidR="00546600" w:rsidRPr="00610CBF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. The SBC shows you how you and the 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would share the cost for covered health care services. NOTE: Information about the cost of this 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(called the 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premium</w:t>
            </w:r>
            <w:r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>) will be provided separately.</w:t>
            </w:r>
          </w:p>
          <w:p w14:paraId="5EEA4419" w14:textId="77777777" w:rsidR="00CF4F4A" w:rsidRDefault="00A2669C" w:rsidP="0052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Regular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 wp14:anchorId="7B369566" wp14:editId="780E5E9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-298450</wp:posOffset>
                  </wp:positionV>
                  <wp:extent cx="400050" cy="295275"/>
                  <wp:effectExtent l="0" t="0" r="0" b="9525"/>
                  <wp:wrapSquare wrapText="bothSides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BD2" w:rsidRPr="00610CB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This is only a summary. </w:t>
            </w:r>
            <w:r w:rsidR="00B01AAC" w:rsidRPr="00610CBF">
              <w:rPr>
                <w:rFonts w:ascii="Arial Narrow" w:hAnsi="Arial Narrow" w:cs="AJensonPro-Regular"/>
                <w:sz w:val="24"/>
                <w:szCs w:val="24"/>
              </w:rPr>
              <w:t>For more information about your coverage, or to get a copy of the complete terms of coverage</w:t>
            </w:r>
            <w:r w:rsidR="002D1370">
              <w:rPr>
                <w:rFonts w:ascii="Arial Narrow" w:hAnsi="Arial Narrow" w:cs="AJensonPro-Regular"/>
                <w:sz w:val="24"/>
                <w:szCs w:val="24"/>
              </w:rPr>
              <w:t xml:space="preserve"> visit</w:t>
            </w:r>
            <w:r w:rsidR="00B01AAC"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www.Auxiant.com or call </w:t>
            </w:r>
          </w:p>
          <w:p w14:paraId="56E84E1F" w14:textId="2E692B9B" w:rsidR="00337BD2" w:rsidRPr="00610CBF" w:rsidRDefault="00B01AAC" w:rsidP="005245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Regular"/>
                <w:sz w:val="24"/>
                <w:szCs w:val="24"/>
              </w:rPr>
              <w:t>1-800-</w:t>
            </w:r>
            <w:r w:rsidR="00D4346A">
              <w:rPr>
                <w:rFonts w:ascii="Arial Narrow" w:hAnsi="Arial Narrow" w:cs="AJensonPro-Regular"/>
                <w:sz w:val="24"/>
                <w:szCs w:val="24"/>
              </w:rPr>
              <w:t xml:space="preserve"> </w:t>
            </w:r>
            <w:r w:rsidR="00302831">
              <w:rPr>
                <w:rFonts w:ascii="Arial Narrow" w:hAnsi="Arial Narrow" w:cs="AJensonPro-Regular"/>
                <w:sz w:val="24"/>
                <w:szCs w:val="24"/>
              </w:rPr>
              <w:t>475-2232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. For general definitions of common terms, such as </w:t>
            </w:r>
            <w:r w:rsidRPr="002F5769">
              <w:rPr>
                <w:rFonts w:ascii="Arial Narrow" w:hAnsi="Arial Narrow" w:cs="AJensonPro-Regular"/>
                <w:sz w:val="24"/>
                <w:szCs w:val="24"/>
                <w:u w:val="single"/>
              </w:rPr>
              <w:t>allowed amount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Pr="002F5769">
              <w:rPr>
                <w:rFonts w:ascii="Arial Narrow" w:hAnsi="Arial Narrow" w:cs="AJensonPro-Regular"/>
                <w:sz w:val="24"/>
                <w:szCs w:val="24"/>
                <w:u w:val="single"/>
              </w:rPr>
              <w:t>balance billing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1441E3"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C</w:t>
            </w:r>
            <w:r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oinsurance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1441E3"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C</w:t>
            </w:r>
            <w:r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o</w:t>
            </w:r>
            <w:r w:rsidR="002F5769">
              <w:rPr>
                <w:rFonts w:ascii="Arial Narrow" w:hAnsi="Arial Narrow" w:cs="AJensonPro-Regular"/>
                <w:sz w:val="24"/>
                <w:szCs w:val="24"/>
                <w:u w:val="single"/>
              </w:rPr>
              <w:t>-</w:t>
            </w:r>
            <w:r w:rsidR="00611793">
              <w:rPr>
                <w:rFonts w:ascii="Arial Narrow" w:hAnsi="Arial Narrow" w:cs="AJensonPro-Regular"/>
                <w:sz w:val="24"/>
                <w:szCs w:val="24"/>
                <w:u w:val="single"/>
              </w:rPr>
              <w:t>P</w:t>
            </w:r>
            <w:r w:rsidRPr="001441E3">
              <w:rPr>
                <w:rFonts w:ascii="Arial Narrow" w:hAnsi="Arial Narrow" w:cs="AJensonPro-Regular"/>
                <w:sz w:val="24"/>
                <w:szCs w:val="24"/>
                <w:u w:val="single"/>
              </w:rPr>
              <w:t>ayment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947CC2">
              <w:rPr>
                <w:rFonts w:ascii="Arial Narrow" w:hAnsi="Arial Narrow" w:cs="AJensonPro-Regular"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JensonPro-Regular"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Pr="00744ABB">
              <w:rPr>
                <w:rFonts w:ascii="Arial Narrow" w:hAnsi="Arial Narrow" w:cs="AJensonPro-Regular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>, or other underlined terms see the Glossary. You can view the Glossary at www.Auxiant.com or call 1-800-</w:t>
            </w:r>
            <w:r w:rsidR="00302831">
              <w:rPr>
                <w:rFonts w:ascii="Arial Narrow" w:hAnsi="Arial Narrow" w:cs="AJensonPro-Regular"/>
                <w:sz w:val="24"/>
                <w:szCs w:val="24"/>
              </w:rPr>
              <w:t>475-2232</w:t>
            </w:r>
            <w:r w:rsidRPr="00610CBF">
              <w:rPr>
                <w:rFonts w:ascii="Arial Narrow" w:hAnsi="Arial Narrow" w:cs="AJensonPro-Regular"/>
                <w:sz w:val="24"/>
                <w:szCs w:val="24"/>
              </w:rPr>
              <w:t xml:space="preserve"> to request a copy.</w:t>
            </w:r>
          </w:p>
        </w:tc>
      </w:tr>
    </w:tbl>
    <w:p w14:paraId="79EAB07C" w14:textId="77777777" w:rsidR="005C019C" w:rsidRPr="00610CBF" w:rsidRDefault="005C019C" w:rsidP="009F0B56">
      <w:pPr>
        <w:spacing w:after="0" w:line="240" w:lineRule="auto"/>
        <w:rPr>
          <w:rFonts w:ascii="Arial Narrow" w:hAnsi="Arial Narrow" w:cs="Arial"/>
          <w:b/>
          <w:sz w:val="4"/>
          <w:szCs w:val="4"/>
        </w:rPr>
      </w:pPr>
      <w:r w:rsidRPr="00610CBF">
        <w:rPr>
          <w:rFonts w:ascii="Arial Narrow" w:hAnsi="Arial Narrow" w:cs="Arial"/>
          <w:b/>
          <w:sz w:val="24"/>
          <w:szCs w:val="24"/>
        </w:rPr>
        <w:tab/>
      </w:r>
    </w:p>
    <w:tbl>
      <w:tblPr>
        <w:tblW w:w="1459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3510"/>
        <w:gridCol w:w="8460"/>
      </w:tblGrid>
      <w:tr w:rsidR="0074787B" w:rsidRPr="00610CBF" w14:paraId="3532C1B5" w14:textId="77777777" w:rsidTr="00A714B0">
        <w:trPr>
          <w:trHeight w:val="300"/>
          <w:tblHeader/>
        </w:trPr>
        <w:tc>
          <w:tcPr>
            <w:tcW w:w="2628" w:type="dxa"/>
            <w:shd w:val="clear" w:color="auto" w:fill="0775A8"/>
            <w:noWrap/>
            <w:vAlign w:val="center"/>
            <w:hideMark/>
          </w:tcPr>
          <w:p w14:paraId="3B8177D6" w14:textId="77777777" w:rsidR="0074787B" w:rsidRPr="00610CBF" w:rsidRDefault="00CD564F" w:rsidP="00461A5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Important Questions</w:t>
            </w:r>
          </w:p>
        </w:tc>
        <w:tc>
          <w:tcPr>
            <w:tcW w:w="3510" w:type="dxa"/>
            <w:shd w:val="clear" w:color="auto" w:fill="0775A8"/>
            <w:vAlign w:val="center"/>
          </w:tcPr>
          <w:p w14:paraId="70DF3112" w14:textId="77777777" w:rsidR="0074787B" w:rsidRPr="00610CBF" w:rsidRDefault="00CD564F" w:rsidP="00CD564F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Answers</w:t>
            </w:r>
          </w:p>
        </w:tc>
        <w:tc>
          <w:tcPr>
            <w:tcW w:w="8460" w:type="dxa"/>
            <w:shd w:val="clear" w:color="auto" w:fill="0775A8"/>
            <w:noWrap/>
            <w:vAlign w:val="center"/>
            <w:hideMark/>
          </w:tcPr>
          <w:p w14:paraId="3D6A61B2" w14:textId="77777777" w:rsidR="0074787B" w:rsidRPr="00610CBF" w:rsidRDefault="00CD564F" w:rsidP="00F70C0E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Why </w:t>
            </w:r>
            <w:r w:rsidR="00F70C0E"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This </w:t>
            </w: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Matters:</w:t>
            </w:r>
          </w:p>
        </w:tc>
      </w:tr>
      <w:tr w:rsidR="00690AFC" w:rsidRPr="00610CBF" w14:paraId="2C4BD391" w14:textId="77777777" w:rsidTr="008F086F">
        <w:trPr>
          <w:trHeight w:val="1632"/>
        </w:trPr>
        <w:tc>
          <w:tcPr>
            <w:tcW w:w="2628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773E00A3" w14:textId="77777777" w:rsidR="00690AFC" w:rsidRPr="00610CBF" w:rsidRDefault="00690AFC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the overall </w:t>
            </w: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D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510" w:type="dxa"/>
            <w:tcBorders>
              <w:bottom w:val="single" w:sz="6" w:space="0" w:color="70AFD9"/>
            </w:tcBorders>
            <w:vAlign w:val="center"/>
          </w:tcPr>
          <w:p w14:paraId="20AB5CC9" w14:textId="77777777" w:rsidR="00690AFC" w:rsidRPr="00610CBF" w:rsidRDefault="00690AFC" w:rsidP="00756524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E40EF5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1,0</w:t>
            </w:r>
            <w:r w:rsidR="00611793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>ndividual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gramStart"/>
            <w:r w:rsidRPr="00610CBF">
              <w:rPr>
                <w:rFonts w:ascii="Arial Narrow" w:hAnsi="Arial Narrow" w:cs="Arial"/>
                <w:sz w:val="24"/>
                <w:szCs w:val="24"/>
              </w:rPr>
              <w:t>or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proofErr w:type="gramEnd"/>
            <w:r>
              <w:rPr>
                <w:rFonts w:ascii="Arial Narrow" w:hAnsi="Arial Narrow" w:cs="Arial"/>
                <w:b/>
                <w:sz w:val="24"/>
                <w:szCs w:val="24"/>
              </w:rPr>
              <w:t>2,0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F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>amily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 xml:space="preserve"> per Calendar Y</w:t>
            </w:r>
            <w:r>
              <w:rPr>
                <w:rFonts w:ascii="Arial Narrow" w:hAnsi="Arial Narrow" w:cs="Arial"/>
                <w:sz w:val="24"/>
                <w:szCs w:val="24"/>
              </w:rPr>
              <w:t>ear</w:t>
            </w:r>
          </w:p>
          <w:p w14:paraId="69135053" w14:textId="77777777" w:rsidR="00690AFC" w:rsidRPr="00610CBF" w:rsidRDefault="00DD1803" w:rsidP="00690AFC">
            <w:pPr>
              <w:spacing w:before="120"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Out-of-N</w:t>
            </w:r>
            <w:r w:rsidR="00690AFC" w:rsidRPr="00854A8B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="00690AFC" w:rsidRPr="00610CBF"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="00690AFC" w:rsidRPr="00610CBF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690AFC">
              <w:rPr>
                <w:rFonts w:ascii="Arial Narrow" w:hAnsi="Arial Narrow" w:cs="Arial"/>
                <w:b/>
                <w:sz w:val="24"/>
                <w:szCs w:val="24"/>
              </w:rPr>
              <w:t>2,0</w:t>
            </w:r>
            <w:r w:rsidR="00690AFC" w:rsidRPr="00610CBF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 w:rsidR="00690AFC" w:rsidRPr="00610CBF">
              <w:rPr>
                <w:rFonts w:ascii="Arial Narrow" w:hAnsi="Arial Narrow" w:cs="Arial"/>
                <w:sz w:val="24"/>
                <w:szCs w:val="24"/>
              </w:rPr>
              <w:t xml:space="preserve">/Individual or </w:t>
            </w:r>
            <w:r w:rsidR="00690AFC" w:rsidRPr="00610CBF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690AFC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  <w:r w:rsidR="00690AFC" w:rsidRPr="00610CBF"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 w:rsidR="00690AFC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 w:rsidR="00690AFC" w:rsidRPr="00610CBF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/F</w:t>
            </w:r>
            <w:r w:rsidR="00690AFC" w:rsidRPr="00610CBF">
              <w:rPr>
                <w:rFonts w:ascii="Arial Narrow" w:hAnsi="Arial Narrow" w:cs="Arial"/>
                <w:sz w:val="24"/>
                <w:szCs w:val="24"/>
              </w:rPr>
              <w:t>amily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 xml:space="preserve"> per Calendar Y</w:t>
            </w:r>
            <w:r w:rsidR="00690AFC">
              <w:rPr>
                <w:rFonts w:ascii="Arial Narrow" w:hAnsi="Arial Narrow" w:cs="Arial"/>
                <w:sz w:val="24"/>
                <w:szCs w:val="24"/>
              </w:rPr>
              <w:t>ear</w:t>
            </w:r>
          </w:p>
        </w:tc>
        <w:tc>
          <w:tcPr>
            <w:tcW w:w="8460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24FD8108" w14:textId="7E7B1566" w:rsidR="00690AFC" w:rsidRPr="00611793" w:rsidRDefault="00690AFC" w:rsidP="00A714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1793">
              <w:rPr>
                <w:rFonts w:ascii="Arial Narrow" w:hAnsi="Arial Narrow" w:cs="Arial"/>
                <w:sz w:val="24"/>
                <w:szCs w:val="24"/>
              </w:rPr>
              <w:t xml:space="preserve">Generally, you must pay </w:t>
            </w:r>
            <w:proofErr w:type="gramStart"/>
            <w:r w:rsidRPr="00611793">
              <w:rPr>
                <w:rFonts w:ascii="Arial Narrow" w:hAnsi="Arial Narrow" w:cs="Arial"/>
                <w:sz w:val="24"/>
                <w:szCs w:val="24"/>
              </w:rPr>
              <w:t>all of</w:t>
            </w:r>
            <w:proofErr w:type="gramEnd"/>
            <w:r w:rsidRPr="00611793">
              <w:rPr>
                <w:rFonts w:ascii="Arial Narrow" w:hAnsi="Arial Narrow" w:cs="Arial"/>
                <w:sz w:val="24"/>
                <w:szCs w:val="24"/>
              </w:rPr>
              <w:t xml:space="preserve"> the costs from </w:t>
            </w: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providers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 xml:space="preserve"> up to the </w:t>
            </w: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 xml:space="preserve"> amount before this </w:t>
            </w: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 xml:space="preserve"> begins to pay. If you have other family members on the </w:t>
            </w: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 xml:space="preserve">, they </w:t>
            </w:r>
            <w:proofErr w:type="gramStart"/>
            <w:r w:rsidRPr="00611793">
              <w:rPr>
                <w:rFonts w:ascii="Arial Narrow" w:hAnsi="Arial Narrow" w:cs="Arial"/>
                <w:sz w:val="24"/>
                <w:szCs w:val="24"/>
              </w:rPr>
              <w:t>have to</w:t>
            </w:r>
            <w:proofErr w:type="gramEnd"/>
            <w:r w:rsidRPr="00611793">
              <w:rPr>
                <w:rFonts w:ascii="Arial Narrow" w:hAnsi="Arial Narrow" w:cs="Arial"/>
                <w:sz w:val="24"/>
                <w:szCs w:val="24"/>
              </w:rPr>
              <w:t xml:space="preserve"> meet their own individual </w:t>
            </w: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234EAA">
              <w:rPr>
                <w:rFonts w:ascii="Arial Narrow" w:hAnsi="Arial Narrow" w:cs="Arial"/>
                <w:sz w:val="24"/>
                <w:szCs w:val="24"/>
              </w:rPr>
              <w:t xml:space="preserve"> until the overall family </w:t>
            </w:r>
            <w:r w:rsidR="00234EAA" w:rsidRPr="00234EAA">
              <w:rPr>
                <w:rFonts w:ascii="Arial Narrow" w:hAnsi="Arial Narrow" w:cs="Arial"/>
                <w:sz w:val="24"/>
                <w:szCs w:val="24"/>
                <w:u w:val="single"/>
              </w:rPr>
              <w:t>D</w:t>
            </w:r>
            <w:r w:rsidRPr="00234EAA">
              <w:rPr>
                <w:rFonts w:ascii="Arial Narrow" w:hAnsi="Arial Narrow" w:cs="Arial"/>
                <w:sz w:val="24"/>
                <w:szCs w:val="24"/>
                <w:u w:val="single"/>
              </w:rPr>
              <w:t>eductible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 xml:space="preserve"> amount has been satisfied.</w:t>
            </w:r>
            <w:r w:rsidR="000D4FC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11793">
              <w:rPr>
                <w:rFonts w:ascii="Arial Narrow" w:hAnsi="Arial Narrow"/>
                <w:sz w:val="24"/>
                <w:szCs w:val="24"/>
                <w:u w:val="single"/>
              </w:rPr>
              <w:t>Network</w:t>
            </w:r>
            <w:r w:rsidRPr="00611793">
              <w:rPr>
                <w:rFonts w:ascii="Arial Narrow" w:hAnsi="Arial Narrow"/>
                <w:sz w:val="24"/>
                <w:szCs w:val="24"/>
              </w:rPr>
              <w:t>/</w:t>
            </w:r>
            <w:r w:rsidR="001B21E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D1803">
              <w:rPr>
                <w:rFonts w:ascii="Arial Narrow" w:hAnsi="Arial Narrow"/>
                <w:sz w:val="24"/>
                <w:szCs w:val="24"/>
                <w:u w:val="single"/>
              </w:rPr>
              <w:t>Out-of-N</w:t>
            </w:r>
            <w:r w:rsidRPr="00611793">
              <w:rPr>
                <w:rFonts w:ascii="Arial Narrow" w:hAnsi="Arial Narrow"/>
                <w:sz w:val="24"/>
                <w:szCs w:val="24"/>
                <w:u w:val="single"/>
              </w:rPr>
              <w:t>etwork</w:t>
            </w:r>
            <w:r w:rsidRPr="0061179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11793">
              <w:rPr>
                <w:rFonts w:ascii="Arial Narrow" w:hAnsi="Arial Narrow"/>
                <w:sz w:val="24"/>
                <w:szCs w:val="24"/>
                <w:u w:val="single"/>
              </w:rPr>
              <w:t>Deductibles</w:t>
            </w:r>
            <w:r w:rsidRPr="001B21E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11793">
              <w:rPr>
                <w:rFonts w:ascii="Arial Narrow" w:hAnsi="Arial Narrow"/>
                <w:sz w:val="24"/>
                <w:szCs w:val="24"/>
              </w:rPr>
              <w:t>cross</w:t>
            </w:r>
            <w:r w:rsidR="009D5998">
              <w:rPr>
                <w:rFonts w:ascii="Arial Narrow" w:hAnsi="Arial Narrow"/>
                <w:sz w:val="24"/>
                <w:szCs w:val="24"/>
              </w:rPr>
              <w:t>-</w:t>
            </w:r>
            <w:r w:rsidRPr="00611793">
              <w:rPr>
                <w:rFonts w:ascii="Arial Narrow" w:hAnsi="Arial Narrow"/>
                <w:sz w:val="24"/>
                <w:szCs w:val="24"/>
              </w:rPr>
              <w:t>satisfy one another.</w:t>
            </w:r>
          </w:p>
        </w:tc>
      </w:tr>
      <w:tr w:rsidR="00690AFC" w:rsidRPr="00610CBF" w14:paraId="2AC3D748" w14:textId="77777777" w:rsidTr="008F086F">
        <w:trPr>
          <w:trHeight w:val="2757"/>
        </w:trPr>
        <w:tc>
          <w:tcPr>
            <w:tcW w:w="262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74003C56" w14:textId="77777777" w:rsidR="00690AFC" w:rsidRPr="00610CBF" w:rsidRDefault="00690AFC" w:rsidP="0094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Are there services covered before you meet your </w:t>
            </w:r>
            <w:r w:rsidRPr="00811F7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D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eductible</w:t>
            </w:r>
            <w:r w:rsidRPr="00C245D6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510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4817A734" w14:textId="77777777" w:rsidR="00690AFC" w:rsidRPr="00610CBF" w:rsidRDefault="00690AFC" w:rsidP="00671F0F">
            <w:pPr>
              <w:spacing w:before="40" w:after="4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D4FCA">
              <w:rPr>
                <w:rFonts w:ascii="Arial Narrow" w:hAnsi="Arial Narrow" w:cs="Arial"/>
                <w:b/>
                <w:bCs/>
                <w:sz w:val="24"/>
                <w:szCs w:val="24"/>
              </w:rPr>
              <w:t>Yes</w:t>
            </w:r>
            <w:r w:rsidRPr="00BD6EC8">
              <w:rPr>
                <w:rFonts w:ascii="Arial Narrow" w:hAnsi="Arial Narrow" w:cs="Arial"/>
                <w:sz w:val="24"/>
                <w:szCs w:val="24"/>
              </w:rPr>
              <w:t>:</w:t>
            </w:r>
            <w:r w:rsidRPr="00610CBF">
              <w:rPr>
                <w:rFonts w:ascii="Arial Narrow" w:hAnsi="Arial Narrow"/>
              </w:rPr>
              <w:t xml:space="preserve"> </w:t>
            </w:r>
            <w:r w:rsidRPr="000B3FC4">
              <w:rPr>
                <w:rFonts w:ascii="Arial Narrow" w:hAnsi="Arial Narrow"/>
                <w:u w:val="single"/>
              </w:rPr>
              <w:t>N</w:t>
            </w:r>
            <w:r w:rsidRPr="00E40EF5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A92833">
              <w:rPr>
                <w:rFonts w:ascii="Arial Narrow" w:hAnsi="Arial Narrow" w:cs="Arial"/>
                <w:sz w:val="24"/>
                <w:szCs w:val="24"/>
                <w:u w:val="single"/>
              </w:rPr>
              <w:t>preventive</w:t>
            </w:r>
            <w:r w:rsidRPr="00227147">
              <w:rPr>
                <w:rFonts w:ascii="Arial Narrow" w:hAnsi="Arial Narrow" w:cs="Arial"/>
                <w:sz w:val="24"/>
                <w:szCs w:val="24"/>
              </w:rPr>
              <w:t xml:space="preserve"> care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(excluding routine colonoscopies &amp; sigmoidoscopies),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D804D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DD180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office </w:t>
            </w:r>
            <w:r w:rsidR="00671F0F">
              <w:rPr>
                <w:rFonts w:ascii="Arial Narrow" w:hAnsi="Arial Narrow" w:cs="Arial"/>
                <w:sz w:val="24"/>
                <w:szCs w:val="24"/>
              </w:rPr>
              <w:t>visits (including chiropractic manipulations)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D804D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urgent care,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="00A714B0" w:rsidRPr="00A714B0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="00A714B0" w:rsidRPr="0061179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714B0">
              <w:rPr>
                <w:rFonts w:ascii="Arial Narrow" w:hAnsi="Arial Narrow" w:cs="Arial"/>
                <w:sz w:val="24"/>
                <w:szCs w:val="24"/>
              </w:rPr>
              <w:t xml:space="preserve">psychiatric outpatient visits;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="00842027" w:rsidRPr="00842027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="00842027">
              <w:rPr>
                <w:rFonts w:ascii="Arial Narrow" w:hAnsi="Arial Narrow" w:cs="Arial"/>
                <w:sz w:val="24"/>
                <w:szCs w:val="24"/>
              </w:rPr>
              <w:t xml:space="preserve"> smoking cessation products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, and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D804D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DD180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42027">
              <w:rPr>
                <w:rFonts w:ascii="Arial Narrow" w:hAnsi="Arial Narrow" w:cs="Arial"/>
                <w:sz w:val="24"/>
                <w:szCs w:val="24"/>
              </w:rPr>
              <w:t>organ transplant travel/lodging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</w:p>
        </w:tc>
        <w:tc>
          <w:tcPr>
            <w:tcW w:w="846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4E764863" w14:textId="3A6B7AD1" w:rsidR="00690AFC" w:rsidRPr="00610CBF" w:rsidRDefault="00842027" w:rsidP="001908A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This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481960">
              <w:rPr>
                <w:rFonts w:ascii="Arial Narrow" w:hAnsi="Arial Narrow" w:cs="Arial"/>
                <w:sz w:val="24"/>
                <w:szCs w:val="24"/>
                <w:u w:val="single"/>
              </w:rPr>
              <w:t>l</w:t>
            </w:r>
            <w:r w:rsidRPr="00854A8B">
              <w:rPr>
                <w:rFonts w:ascii="Arial Narrow" w:hAnsi="Arial Narrow" w:cs="Arial"/>
                <w:sz w:val="24"/>
                <w:szCs w:val="24"/>
                <w:u w:val="single"/>
              </w:rPr>
              <w:t>an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covers some items and services even if you haven’t yet met the annual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D</w:t>
            </w: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amount. But a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</w:t>
            </w:r>
            <w:r w:rsidRPr="00811F77">
              <w:rPr>
                <w:rFonts w:ascii="Arial Narrow" w:hAnsi="Arial Narrow" w:cs="Arial"/>
                <w:sz w:val="24"/>
                <w:szCs w:val="24"/>
                <w:u w:val="single"/>
              </w:rPr>
              <w:t>o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-</w:t>
            </w:r>
            <w:r w:rsidR="0061179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947CC2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or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</w:t>
            </w:r>
            <w:r w:rsidRPr="00947CC2">
              <w:rPr>
                <w:rFonts w:ascii="Arial Narrow" w:hAnsi="Arial Narrow" w:cs="Arial"/>
                <w:sz w:val="24"/>
                <w:szCs w:val="24"/>
                <w:u w:val="single"/>
              </w:rPr>
              <w:t>oinsurance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may apply.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For example, this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854A8B">
              <w:rPr>
                <w:rFonts w:ascii="Arial Narrow" w:hAnsi="Arial Narrow" w:cs="Arial"/>
                <w:sz w:val="24"/>
                <w:szCs w:val="24"/>
                <w:u w:val="single"/>
              </w:rPr>
              <w:t>lan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covers certain </w:t>
            </w:r>
            <w:r w:rsidRPr="002202B8">
              <w:rPr>
                <w:rFonts w:ascii="Arial Narrow" w:hAnsi="Arial Narrow" w:cs="Arial"/>
                <w:sz w:val="24"/>
                <w:szCs w:val="24"/>
                <w:u w:val="single"/>
              </w:rPr>
              <w:t>preventive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services without cost-sharing and before you meet your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D</w:t>
            </w:r>
            <w:r w:rsidRPr="00481960">
              <w:rPr>
                <w:rFonts w:ascii="Arial Narrow" w:hAnsi="Arial Narrow" w:cs="Arial"/>
                <w:sz w:val="24"/>
                <w:szCs w:val="24"/>
                <w:u w:val="single"/>
              </w:rPr>
              <w:t>e</w:t>
            </w: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ductible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8F086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F086F" w:rsidRPr="004414E5">
              <w:rPr>
                <w:rFonts w:ascii="Arial Narrow" w:hAnsi="Arial Narrow" w:cs="Arial"/>
                <w:sz w:val="24"/>
                <w:szCs w:val="24"/>
              </w:rPr>
              <w:t>See a list of covered</w:t>
            </w:r>
            <w:r w:rsidR="008F086F" w:rsidRPr="00A92833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preventive</w:t>
            </w:r>
            <w:r w:rsidR="008F086F" w:rsidRPr="004414E5">
              <w:rPr>
                <w:rFonts w:ascii="Arial Narrow" w:hAnsi="Arial Narrow" w:cs="Arial"/>
                <w:sz w:val="24"/>
                <w:szCs w:val="24"/>
              </w:rPr>
              <w:t xml:space="preserve"> services at </w:t>
            </w:r>
            <w:hyperlink r:id="rId9" w:history="1">
              <w:r w:rsidR="00A92833" w:rsidRPr="00766720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https://www.healthcare.gov/coverage/preventive-care-benefits/</w:t>
              </w:r>
            </w:hyperlink>
            <w:r w:rsidR="008F086F" w:rsidRPr="004414E5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A9283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</w:tr>
      <w:tr w:rsidR="00CD564F" w:rsidRPr="00610CBF" w14:paraId="485E325F" w14:textId="77777777" w:rsidTr="008F086F">
        <w:trPr>
          <w:trHeight w:val="1065"/>
        </w:trPr>
        <w:tc>
          <w:tcPr>
            <w:tcW w:w="2628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3626AC6A" w14:textId="77777777" w:rsidR="00CD564F" w:rsidRPr="00610CBF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Are there other</w:t>
            </w:r>
          </w:p>
          <w:p w14:paraId="04B12E63" w14:textId="77777777" w:rsidR="00CD564F" w:rsidRPr="00610CBF" w:rsidRDefault="00947CC2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eductible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s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for specific services?</w:t>
            </w:r>
          </w:p>
        </w:tc>
        <w:tc>
          <w:tcPr>
            <w:tcW w:w="3510" w:type="dxa"/>
            <w:tcBorders>
              <w:bottom w:val="single" w:sz="6" w:space="0" w:color="70AFD9"/>
            </w:tcBorders>
            <w:shd w:val="clear" w:color="auto" w:fill="FFFFFF"/>
            <w:vAlign w:val="center"/>
          </w:tcPr>
          <w:p w14:paraId="1C4D3135" w14:textId="77777777" w:rsidR="00D32548" w:rsidRPr="00B10D59" w:rsidRDefault="00BD6EC8" w:rsidP="00BD6EC8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D4FCA">
              <w:rPr>
                <w:rFonts w:ascii="Arial Narrow" w:hAnsi="Arial Narrow" w:cs="Arial"/>
                <w:b/>
                <w:bCs/>
                <w:sz w:val="24"/>
                <w:szCs w:val="24"/>
              </w:rPr>
              <w:t>No</w:t>
            </w:r>
            <w:r w:rsidR="00F269D3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8460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58657C4B" w14:textId="77777777" w:rsidR="00CD564F" w:rsidRPr="00610CBF" w:rsidRDefault="00B10D59" w:rsidP="00BD6EC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You </w:t>
            </w:r>
            <w:r w:rsidR="00BD6EC8">
              <w:rPr>
                <w:rFonts w:ascii="Arial Narrow" w:hAnsi="Arial Narrow" w:cs="Arial"/>
                <w:sz w:val="24"/>
                <w:szCs w:val="24"/>
              </w:rPr>
              <w:t xml:space="preserve">don’t have to meet </w:t>
            </w:r>
            <w:r w:rsidR="00952EF9">
              <w:rPr>
                <w:rFonts w:ascii="Arial Narrow" w:hAnsi="Arial Narrow" w:cs="Arial"/>
                <w:sz w:val="24"/>
                <w:szCs w:val="24"/>
                <w:u w:val="single"/>
              </w:rPr>
              <w:t>D</w:t>
            </w:r>
            <w:r w:rsidR="00BD6EC8" w:rsidRPr="00BD6EC8">
              <w:rPr>
                <w:rFonts w:ascii="Arial Narrow" w:hAnsi="Arial Narrow" w:cs="Arial"/>
                <w:sz w:val="24"/>
                <w:szCs w:val="24"/>
                <w:u w:val="single"/>
              </w:rPr>
              <w:t>eductibles</w:t>
            </w:r>
            <w:r w:rsidR="00BD6EC8">
              <w:rPr>
                <w:rFonts w:ascii="Arial Narrow" w:hAnsi="Arial Narrow" w:cs="Arial"/>
                <w:sz w:val="24"/>
                <w:szCs w:val="24"/>
              </w:rPr>
              <w:t xml:space="preserve"> for specific services.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</w:tr>
      <w:tr w:rsidR="00842027" w:rsidRPr="00610CBF" w14:paraId="1EB7E94A" w14:textId="77777777" w:rsidTr="008F086F">
        <w:trPr>
          <w:trHeight w:val="1983"/>
        </w:trPr>
        <w:tc>
          <w:tcPr>
            <w:tcW w:w="2628" w:type="dxa"/>
            <w:shd w:val="clear" w:color="auto" w:fill="EFF9FF"/>
            <w:noWrap/>
            <w:vAlign w:val="center"/>
            <w:hideMark/>
          </w:tcPr>
          <w:p w14:paraId="60BF3A48" w14:textId="77777777" w:rsidR="00842027" w:rsidRPr="00610CBF" w:rsidRDefault="00842027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the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out-of-pocket limit</w:t>
            </w:r>
            <w:r w:rsidRPr="00610CBF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for this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510" w:type="dxa"/>
            <w:shd w:val="clear" w:color="auto" w:fill="EFF9FF"/>
            <w:vAlign w:val="center"/>
          </w:tcPr>
          <w:p w14:paraId="232BB8D8" w14:textId="6E79EE35" w:rsidR="00842027" w:rsidRDefault="00842027" w:rsidP="00CC3946">
            <w:pPr>
              <w:spacing w:before="40" w:after="12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E40EF5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5,0</w:t>
            </w:r>
            <w:r w:rsidR="00611793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>ndividual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gramStart"/>
            <w:r w:rsidRPr="00610CBF">
              <w:rPr>
                <w:rFonts w:ascii="Arial Narrow" w:hAnsi="Arial Narrow" w:cs="Arial"/>
                <w:sz w:val="24"/>
                <w:szCs w:val="24"/>
              </w:rPr>
              <w:t>or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proofErr w:type="gramEnd"/>
            <w:r>
              <w:rPr>
                <w:rFonts w:ascii="Arial Narrow" w:hAnsi="Arial Narrow" w:cs="Arial"/>
                <w:b/>
                <w:sz w:val="24"/>
                <w:szCs w:val="24"/>
              </w:rPr>
              <w:t>10,0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 w:rsidRPr="00611793"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F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>amily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 xml:space="preserve"> per Calendar Y</w:t>
            </w:r>
            <w:r>
              <w:rPr>
                <w:rFonts w:ascii="Arial Narrow" w:hAnsi="Arial Narrow" w:cs="Arial"/>
                <w:sz w:val="24"/>
                <w:szCs w:val="24"/>
              </w:rPr>
              <w:t>ear</w:t>
            </w:r>
          </w:p>
          <w:p w14:paraId="5F5F0465" w14:textId="77777777" w:rsidR="00842027" w:rsidRPr="00610CBF" w:rsidRDefault="00DD1803" w:rsidP="00F269D3">
            <w:p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Out-of-N</w:t>
            </w:r>
            <w:r w:rsidR="00842027" w:rsidRPr="00854A8B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="00842027" w:rsidRPr="00610CBF"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="00842027" w:rsidRPr="00610CBF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842027">
              <w:rPr>
                <w:rFonts w:ascii="Arial Narrow" w:hAnsi="Arial Narrow" w:cs="Arial"/>
                <w:b/>
                <w:sz w:val="24"/>
                <w:szCs w:val="24"/>
              </w:rPr>
              <w:t>6,0</w:t>
            </w:r>
            <w:r w:rsidR="00842027" w:rsidRPr="00610CBF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 w:rsidR="00842027" w:rsidRPr="00610CBF">
              <w:rPr>
                <w:rFonts w:ascii="Arial Narrow" w:hAnsi="Arial Narrow" w:cs="Arial"/>
                <w:sz w:val="24"/>
                <w:szCs w:val="24"/>
              </w:rPr>
              <w:t xml:space="preserve">/Individual or </w:t>
            </w:r>
            <w:r w:rsidR="00842027" w:rsidRPr="00610CBF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842027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  <w:r w:rsidR="00842027" w:rsidRPr="00610CBF"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 w:rsidR="00842027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 w:rsidR="00842027" w:rsidRPr="00610CBF"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/F</w:t>
            </w:r>
            <w:r w:rsidR="00842027" w:rsidRPr="00610CBF">
              <w:rPr>
                <w:rFonts w:ascii="Arial Narrow" w:hAnsi="Arial Narrow" w:cs="Arial"/>
                <w:sz w:val="24"/>
                <w:szCs w:val="24"/>
              </w:rPr>
              <w:t>amily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 xml:space="preserve"> per Calendar Y</w:t>
            </w:r>
            <w:r w:rsidR="00842027">
              <w:rPr>
                <w:rFonts w:ascii="Arial Narrow" w:hAnsi="Arial Narrow" w:cs="Arial"/>
                <w:sz w:val="24"/>
                <w:szCs w:val="24"/>
              </w:rPr>
              <w:t>ear</w:t>
            </w:r>
          </w:p>
        </w:tc>
        <w:tc>
          <w:tcPr>
            <w:tcW w:w="8460" w:type="dxa"/>
            <w:shd w:val="clear" w:color="auto" w:fill="EFF9FF"/>
            <w:noWrap/>
            <w:vAlign w:val="center"/>
            <w:hideMark/>
          </w:tcPr>
          <w:p w14:paraId="5B386CEF" w14:textId="20A4FFDF" w:rsidR="00842027" w:rsidRPr="00375E9D" w:rsidRDefault="00842027" w:rsidP="008F08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375E9D">
              <w:rPr>
                <w:rFonts w:ascii="Arial Narrow" w:hAnsi="Arial Narrow" w:cs="Arial"/>
                <w:sz w:val="24"/>
                <w:szCs w:val="24"/>
              </w:rPr>
              <w:t xml:space="preserve">The </w:t>
            </w:r>
            <w:r w:rsidRPr="00375E9D">
              <w:rPr>
                <w:rFonts w:ascii="Arial Narrow" w:hAnsi="Arial Narrow" w:cs="Arial"/>
                <w:sz w:val="24"/>
                <w:szCs w:val="24"/>
                <w:u w:val="single"/>
              </w:rPr>
              <w:t>out-of-pocket limit</w:t>
            </w:r>
            <w:r w:rsidRPr="00375E9D">
              <w:rPr>
                <w:rFonts w:ascii="Arial Narrow" w:hAnsi="Arial Narrow" w:cs="Arial"/>
                <w:sz w:val="24"/>
                <w:szCs w:val="24"/>
              </w:rPr>
              <w:t xml:space="preserve"> is the most you could pay in a year for covered services. If you have other family members in this </w:t>
            </w:r>
            <w:r w:rsidRPr="00375E9D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375E9D">
              <w:rPr>
                <w:rFonts w:ascii="Arial Narrow" w:hAnsi="Arial Narrow" w:cs="Arial"/>
                <w:sz w:val="24"/>
                <w:szCs w:val="24"/>
              </w:rPr>
              <w:t xml:space="preserve">, they </w:t>
            </w:r>
            <w:proofErr w:type="gramStart"/>
            <w:r w:rsidRPr="00375E9D">
              <w:rPr>
                <w:rFonts w:ascii="Arial Narrow" w:hAnsi="Arial Narrow" w:cs="Arial"/>
                <w:sz w:val="24"/>
                <w:szCs w:val="24"/>
              </w:rPr>
              <w:t>have to</w:t>
            </w:r>
            <w:proofErr w:type="gramEnd"/>
            <w:r w:rsidRPr="00375E9D">
              <w:rPr>
                <w:rFonts w:ascii="Arial Narrow" w:hAnsi="Arial Narrow" w:cs="Arial"/>
                <w:sz w:val="24"/>
                <w:szCs w:val="24"/>
              </w:rPr>
              <w:t xml:space="preserve"> meet their own </w:t>
            </w:r>
            <w:r w:rsidRPr="00DD1803">
              <w:rPr>
                <w:rFonts w:ascii="Arial Narrow" w:hAnsi="Arial Narrow" w:cs="Arial"/>
                <w:sz w:val="24"/>
                <w:szCs w:val="24"/>
                <w:u w:val="single"/>
              </w:rPr>
              <w:t>out-of-pocket limits</w:t>
            </w:r>
            <w:r w:rsidRPr="00375E9D">
              <w:rPr>
                <w:rFonts w:ascii="Arial Narrow" w:hAnsi="Arial Narrow" w:cs="Arial"/>
                <w:sz w:val="24"/>
                <w:szCs w:val="24"/>
              </w:rPr>
              <w:t xml:space="preserve"> until the overall family </w:t>
            </w:r>
            <w:r w:rsidRPr="00375E9D">
              <w:rPr>
                <w:rFonts w:ascii="Arial Narrow" w:hAnsi="Arial Narrow" w:cs="Arial"/>
                <w:sz w:val="24"/>
                <w:szCs w:val="24"/>
                <w:u w:val="single"/>
              </w:rPr>
              <w:t>out-of-pocket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limit</w:t>
            </w:r>
            <w:r w:rsidRPr="00375E9D">
              <w:rPr>
                <w:rFonts w:ascii="Arial Narrow" w:hAnsi="Arial Narrow" w:cs="Arial"/>
                <w:sz w:val="24"/>
                <w:szCs w:val="24"/>
              </w:rPr>
              <w:t xml:space="preserve"> has been met. </w:t>
            </w:r>
            <w:r w:rsidR="008F086F" w:rsidRPr="004414E5">
              <w:rPr>
                <w:rFonts w:ascii="Arial Narrow" w:hAnsi="Arial Narrow" w:cs="Arial"/>
                <w:sz w:val="24"/>
                <w:szCs w:val="24"/>
              </w:rPr>
              <w:t>The combined</w:t>
            </w:r>
            <w:r w:rsidR="008F086F" w:rsidRPr="00BC6B9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F086F" w:rsidRPr="004414E5">
              <w:rPr>
                <w:rFonts w:ascii="Arial Narrow" w:hAnsi="Arial Narrow" w:cs="Arial"/>
                <w:sz w:val="24"/>
                <w:szCs w:val="24"/>
                <w:u w:val="single"/>
              </w:rPr>
              <w:t>out-of-pocket limit</w:t>
            </w:r>
            <w:r w:rsidR="008F086F" w:rsidRPr="004414E5">
              <w:rPr>
                <w:rFonts w:ascii="Arial Narrow" w:hAnsi="Arial Narrow" w:cs="Arial"/>
                <w:sz w:val="24"/>
                <w:szCs w:val="24"/>
              </w:rPr>
              <w:t xml:space="preserve"> shall not exceed the federal maximum.</w:t>
            </w:r>
            <w:r w:rsidR="008F086F" w:rsidRPr="004414E5">
              <w:rPr>
                <w:rFonts w:ascii="Arial Narrow" w:hAnsi="Arial Narrow"/>
                <w:sz w:val="24"/>
                <w:szCs w:val="24"/>
              </w:rPr>
              <w:t xml:space="preserve"> The </w:t>
            </w:r>
            <w:r w:rsidR="00D142B0">
              <w:rPr>
                <w:rFonts w:ascii="Arial Narrow" w:hAnsi="Arial Narrow"/>
                <w:sz w:val="24"/>
                <w:szCs w:val="24"/>
                <w:u w:val="single"/>
              </w:rPr>
              <w:t>d</w:t>
            </w:r>
            <w:r w:rsidR="008F086F" w:rsidRPr="004414E5">
              <w:rPr>
                <w:rFonts w:ascii="Arial Narrow" w:hAnsi="Arial Narrow"/>
                <w:sz w:val="24"/>
                <w:szCs w:val="24"/>
                <w:u w:val="single"/>
              </w:rPr>
              <w:t>eductible</w:t>
            </w:r>
            <w:r w:rsidR="00D142B0">
              <w:rPr>
                <w:rFonts w:ascii="Arial Narrow" w:hAnsi="Arial Narrow"/>
                <w:sz w:val="24"/>
                <w:szCs w:val="24"/>
              </w:rPr>
              <w:t xml:space="preserve"> and </w:t>
            </w:r>
            <w:r w:rsidR="00D142B0" w:rsidRPr="00D142B0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="008F086F" w:rsidRPr="004414E5">
              <w:rPr>
                <w:rFonts w:ascii="Arial Narrow" w:hAnsi="Arial Narrow"/>
                <w:sz w:val="24"/>
                <w:szCs w:val="24"/>
              </w:rPr>
              <w:t xml:space="preserve"> are included in the </w:t>
            </w:r>
            <w:r w:rsidR="008F086F" w:rsidRPr="004414E5">
              <w:rPr>
                <w:rFonts w:ascii="Arial Narrow" w:hAnsi="Arial Narrow"/>
                <w:sz w:val="24"/>
                <w:szCs w:val="24"/>
                <w:u w:val="single"/>
              </w:rPr>
              <w:t>out-of-pocket limit</w:t>
            </w:r>
            <w:r w:rsidR="008F086F" w:rsidRPr="00BC6B93">
              <w:rPr>
                <w:rFonts w:ascii="Arial Narrow" w:hAnsi="Arial Narrow"/>
                <w:sz w:val="24"/>
                <w:szCs w:val="24"/>
              </w:rPr>
              <w:t>.</w:t>
            </w:r>
            <w:r w:rsidR="008F086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375E9D">
              <w:rPr>
                <w:rFonts w:ascii="Arial Narrow" w:hAnsi="Arial Narrow"/>
                <w:sz w:val="24"/>
                <w:szCs w:val="24"/>
                <w:u w:val="single"/>
              </w:rPr>
              <w:t>Network</w:t>
            </w:r>
            <w:r w:rsidRPr="00375E9D">
              <w:rPr>
                <w:rFonts w:ascii="Arial Narrow" w:hAnsi="Arial Narrow"/>
                <w:sz w:val="24"/>
                <w:szCs w:val="24"/>
              </w:rPr>
              <w:t>/</w:t>
            </w:r>
            <w:r w:rsidR="00DD1803">
              <w:rPr>
                <w:rFonts w:ascii="Arial Narrow" w:hAnsi="Arial Narrow"/>
                <w:sz w:val="24"/>
                <w:szCs w:val="24"/>
                <w:u w:val="single"/>
              </w:rPr>
              <w:t>Out-of-N</w:t>
            </w:r>
            <w:r w:rsidRPr="00375E9D">
              <w:rPr>
                <w:rFonts w:ascii="Arial Narrow" w:hAnsi="Arial Narrow"/>
                <w:sz w:val="24"/>
                <w:szCs w:val="24"/>
                <w:u w:val="single"/>
              </w:rPr>
              <w:t>etwork</w:t>
            </w:r>
            <w:r w:rsidRPr="00375E9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375E9D">
              <w:rPr>
                <w:rFonts w:ascii="Arial Narrow" w:hAnsi="Arial Narrow"/>
                <w:sz w:val="24"/>
                <w:szCs w:val="24"/>
                <w:u w:val="single"/>
              </w:rPr>
              <w:t>out-of-pocket</w:t>
            </w:r>
            <w:r w:rsidR="00375E9D" w:rsidRPr="00375E9D">
              <w:rPr>
                <w:rFonts w:ascii="Arial Narrow" w:hAnsi="Arial Narrow"/>
                <w:sz w:val="24"/>
                <w:szCs w:val="24"/>
                <w:u w:val="single"/>
              </w:rPr>
              <w:t xml:space="preserve"> </w:t>
            </w:r>
            <w:r w:rsidRPr="00375E9D">
              <w:rPr>
                <w:rFonts w:ascii="Arial Narrow" w:hAnsi="Arial Narrow"/>
                <w:sz w:val="24"/>
                <w:szCs w:val="24"/>
                <w:u w:val="single"/>
              </w:rPr>
              <w:t>limits</w:t>
            </w:r>
            <w:r w:rsidR="00DD1803">
              <w:rPr>
                <w:rFonts w:ascii="Arial Narrow" w:hAnsi="Arial Narrow"/>
                <w:sz w:val="24"/>
                <w:szCs w:val="24"/>
              </w:rPr>
              <w:t xml:space="preserve"> cross-</w:t>
            </w:r>
            <w:r w:rsidRPr="00375E9D">
              <w:rPr>
                <w:rFonts w:ascii="Arial Narrow" w:hAnsi="Arial Narrow"/>
                <w:sz w:val="24"/>
                <w:szCs w:val="24"/>
              </w:rPr>
              <w:t>satisfy one another.</w:t>
            </w:r>
          </w:p>
        </w:tc>
      </w:tr>
      <w:tr w:rsidR="00CD564F" w:rsidRPr="00610CBF" w14:paraId="32887E1D" w14:textId="77777777" w:rsidTr="00A714B0">
        <w:trPr>
          <w:trHeight w:val="300"/>
        </w:trPr>
        <w:tc>
          <w:tcPr>
            <w:tcW w:w="2628" w:type="dxa"/>
            <w:noWrap/>
            <w:vAlign w:val="center"/>
            <w:hideMark/>
          </w:tcPr>
          <w:p w14:paraId="107D74E8" w14:textId="77777777" w:rsidR="00CD564F" w:rsidRPr="00610CBF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lastRenderedPageBreak/>
              <w:t xml:space="preserve">What is </w:t>
            </w:r>
            <w:r w:rsidRPr="00610CBF"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>not included in</w:t>
            </w:r>
          </w:p>
          <w:p w14:paraId="37FAA486" w14:textId="77777777" w:rsidR="00CD564F" w:rsidRPr="00610CBF" w:rsidRDefault="00CD564F" w:rsidP="004559A6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the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out</w:t>
            </w:r>
            <w:r w:rsidR="00DC462B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-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of</w:t>
            </w:r>
            <w:r w:rsidR="00DC462B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-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pocket limit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510" w:type="dxa"/>
            <w:vAlign w:val="center"/>
          </w:tcPr>
          <w:p w14:paraId="25868405" w14:textId="56E9CA6E" w:rsidR="00671F0F" w:rsidRPr="00610CBF" w:rsidRDefault="00375E9D" w:rsidP="0032073D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0" w:name="_Hlk45008140"/>
            <w:r w:rsidRPr="00375E9D">
              <w:rPr>
                <w:rFonts w:ascii="Arial Narrow" w:hAnsi="Arial Narrow"/>
                <w:sz w:val="24"/>
                <w:szCs w:val="24"/>
                <w:u w:val="single"/>
              </w:rPr>
              <w:t>Co-Payments,</w:t>
            </w:r>
            <w:r>
              <w:rPr>
                <w:rFonts w:ascii="Arial Narrow" w:hAnsi="Arial Narrow"/>
                <w:sz w:val="24"/>
                <w:szCs w:val="24"/>
              </w:rPr>
              <w:t xml:space="preserve"> c</w:t>
            </w:r>
            <w:r w:rsidR="00671F0F" w:rsidRPr="00A824A6">
              <w:rPr>
                <w:rFonts w:ascii="Arial Narrow" w:hAnsi="Arial Narrow"/>
                <w:sz w:val="24"/>
                <w:szCs w:val="24"/>
              </w:rPr>
              <w:t>ost containment penaltie</w:t>
            </w:r>
            <w:r w:rsidR="00671F0F">
              <w:rPr>
                <w:rFonts w:ascii="Arial Narrow" w:hAnsi="Arial Narrow"/>
                <w:sz w:val="24"/>
                <w:szCs w:val="24"/>
              </w:rPr>
              <w:t>s</w:t>
            </w:r>
            <w:r w:rsidR="00671F0F" w:rsidRPr="00A824A6">
              <w:rPr>
                <w:rFonts w:ascii="Arial Narrow" w:hAnsi="Arial Narrow"/>
                <w:sz w:val="24"/>
                <w:szCs w:val="24"/>
              </w:rPr>
              <w:t xml:space="preserve">, ineligible charges, amounts over the </w:t>
            </w:r>
            <w:r w:rsidR="001B21EE">
              <w:rPr>
                <w:rFonts w:ascii="Arial Narrow" w:hAnsi="Arial Narrow"/>
                <w:sz w:val="24"/>
                <w:szCs w:val="24"/>
                <w:u w:val="single"/>
              </w:rPr>
              <w:t>maximum allowable charge</w:t>
            </w:r>
            <w:r w:rsidR="00671F0F" w:rsidRPr="00A824A6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671F0F" w:rsidRPr="00055474">
              <w:rPr>
                <w:rFonts w:ascii="Arial Narrow" w:hAnsi="Arial Narrow"/>
                <w:sz w:val="24"/>
                <w:szCs w:val="24"/>
                <w:u w:val="single"/>
              </w:rPr>
              <w:t>premiums</w:t>
            </w:r>
            <w:r w:rsidR="00671F0F" w:rsidRPr="00A824A6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671F0F" w:rsidRPr="008F086F">
              <w:rPr>
                <w:rFonts w:ascii="Arial Narrow" w:hAnsi="Arial Narrow"/>
                <w:sz w:val="24"/>
                <w:szCs w:val="24"/>
                <w:u w:val="single"/>
              </w:rPr>
              <w:t>balanced-billed</w:t>
            </w:r>
            <w:r w:rsidR="00671F0F">
              <w:rPr>
                <w:rFonts w:ascii="Arial Narrow" w:hAnsi="Arial Narrow"/>
                <w:sz w:val="24"/>
                <w:szCs w:val="24"/>
              </w:rPr>
              <w:t xml:space="preserve"> charges, and health care this </w:t>
            </w:r>
            <w:r w:rsidR="00671F0F">
              <w:rPr>
                <w:rFonts w:ascii="Arial Narrow" w:hAnsi="Arial Narrow"/>
                <w:sz w:val="24"/>
                <w:szCs w:val="24"/>
                <w:u w:val="single"/>
              </w:rPr>
              <w:t>p</w:t>
            </w:r>
            <w:r w:rsidR="00671F0F" w:rsidRPr="00854A8B">
              <w:rPr>
                <w:rFonts w:ascii="Arial Narrow" w:hAnsi="Arial Narrow"/>
                <w:sz w:val="24"/>
                <w:szCs w:val="24"/>
                <w:u w:val="single"/>
              </w:rPr>
              <w:t>lan</w:t>
            </w:r>
            <w:r w:rsidR="00671F0F" w:rsidRPr="00A824A6">
              <w:rPr>
                <w:rFonts w:ascii="Arial Narrow" w:hAnsi="Arial Narrow"/>
                <w:sz w:val="24"/>
                <w:szCs w:val="24"/>
              </w:rPr>
              <w:t xml:space="preserve"> doesn’t cover.</w:t>
            </w:r>
            <w:bookmarkEnd w:id="0"/>
          </w:p>
        </w:tc>
        <w:tc>
          <w:tcPr>
            <w:tcW w:w="8460" w:type="dxa"/>
            <w:noWrap/>
            <w:vAlign w:val="center"/>
            <w:hideMark/>
          </w:tcPr>
          <w:p w14:paraId="34837767" w14:textId="77777777" w:rsidR="00CE4CA4" w:rsidRPr="00610CBF" w:rsidRDefault="00C22A73" w:rsidP="00A20EB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Even though you pay these expenses, they don’t count toward the </w:t>
            </w: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out–of–pocket limit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. </w:t>
            </w:r>
          </w:p>
        </w:tc>
      </w:tr>
      <w:tr w:rsidR="00CD564F" w:rsidRPr="00610CBF" w14:paraId="08B9DA7A" w14:textId="77777777" w:rsidTr="00A714B0">
        <w:trPr>
          <w:trHeight w:val="300"/>
        </w:trPr>
        <w:tc>
          <w:tcPr>
            <w:tcW w:w="262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395AF441" w14:textId="1F3A7F50" w:rsidR="00CD564F" w:rsidRPr="00610CBF" w:rsidRDefault="00856F1B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bookmarkStart w:id="1" w:name="_Hlk45008204"/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Will you pay less if you use a </w:t>
            </w:r>
            <w:r w:rsidR="008F086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N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etwork</w:t>
            </w:r>
            <w:r w:rsidRPr="008F086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provider</w:t>
            </w:r>
            <w:r w:rsidR="00CD564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510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715933A8" w14:textId="77777777" w:rsidR="00CD564F" w:rsidRPr="00610CBF" w:rsidRDefault="004A3BB2" w:rsidP="004A3BB2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D1370">
              <w:rPr>
                <w:rFonts w:ascii="Arial Narrow" w:hAnsi="Arial Narrow" w:cs="Arial"/>
                <w:b/>
                <w:sz w:val="24"/>
                <w:szCs w:val="24"/>
              </w:rPr>
              <w:t>Yes</w:t>
            </w:r>
            <w:r>
              <w:rPr>
                <w:rFonts w:ascii="Arial Narrow" w:hAnsi="Arial Narrow" w:cs="Arial"/>
                <w:sz w:val="24"/>
                <w:szCs w:val="24"/>
              </w:rPr>
              <w:t>, s</w:t>
            </w:r>
            <w:r w:rsidR="00C22A73" w:rsidRPr="00610CBF">
              <w:rPr>
                <w:rFonts w:ascii="Arial Narrow" w:hAnsi="Arial Narrow" w:cs="Arial"/>
                <w:sz w:val="24"/>
                <w:szCs w:val="24"/>
              </w:rPr>
              <w:t xml:space="preserve">ee </w:t>
            </w:r>
            <w:r w:rsidR="00922441" w:rsidRPr="00610CBF">
              <w:rPr>
                <w:rFonts w:ascii="Arial Narrow" w:hAnsi="Arial Narrow" w:cs="Arial"/>
                <w:sz w:val="24"/>
                <w:szCs w:val="24"/>
              </w:rPr>
              <w:t xml:space="preserve">the back of your ID card for more information. </w:t>
            </w:r>
          </w:p>
        </w:tc>
        <w:tc>
          <w:tcPr>
            <w:tcW w:w="846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061FB044" w14:textId="77777777" w:rsidR="00CD564F" w:rsidRPr="00610CBF" w:rsidRDefault="00C22A73" w:rsidP="00C2072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This </w:t>
            </w:r>
            <w:r w:rsidR="00952EF9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lan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uses a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D87B0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. You will pay less if you use a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in the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plan’s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. You will pay the most if you use an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Out-of-N</w:t>
            </w: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EE0D3A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, and you might receive a bill from a </w:t>
            </w:r>
            <w:r w:rsidRPr="00EE0D3A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for the difference between the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provider’s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charge and what your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pays (a </w:t>
            </w:r>
            <w:r w:rsidRPr="008F086F">
              <w:rPr>
                <w:rFonts w:ascii="Arial Narrow" w:hAnsi="Arial Narrow" w:cs="Arial"/>
                <w:sz w:val="24"/>
                <w:szCs w:val="24"/>
                <w:u w:val="single"/>
              </w:rPr>
              <w:t>balance bill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). Be aware, your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0B3FC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might use an </w:t>
            </w:r>
            <w:r w:rsidR="00DD1803">
              <w:rPr>
                <w:rFonts w:ascii="Arial Narrow" w:hAnsi="Arial Narrow" w:cs="Arial"/>
                <w:sz w:val="24"/>
                <w:szCs w:val="24"/>
                <w:u w:val="single"/>
              </w:rPr>
              <w:t>Out-of-N</w:t>
            </w:r>
            <w:r w:rsidRPr="000B3FC4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8F086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for some services (such as lab work). Check with your </w:t>
            </w:r>
            <w:r w:rsidR="001441E3"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1441E3">
              <w:rPr>
                <w:rFonts w:ascii="Arial Narrow" w:hAnsi="Arial Narrow" w:cs="Arial"/>
                <w:sz w:val="24"/>
                <w:szCs w:val="24"/>
                <w:u w:val="single"/>
              </w:rPr>
              <w:t>rovider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before you get services.</w:t>
            </w:r>
          </w:p>
        </w:tc>
      </w:tr>
      <w:bookmarkEnd w:id="1"/>
      <w:tr w:rsidR="00CD564F" w:rsidRPr="00610CBF" w14:paraId="1DEFB540" w14:textId="77777777" w:rsidTr="001B21EE">
        <w:trPr>
          <w:trHeight w:val="864"/>
        </w:trPr>
        <w:tc>
          <w:tcPr>
            <w:tcW w:w="2628" w:type="dxa"/>
            <w:shd w:val="clear" w:color="auto" w:fill="FFFFFF"/>
            <w:noWrap/>
            <w:vAlign w:val="center"/>
            <w:hideMark/>
          </w:tcPr>
          <w:p w14:paraId="5CFF2F85" w14:textId="77777777" w:rsidR="00CD564F" w:rsidRPr="00610CBF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Do </w:t>
            </w:r>
            <w:r w:rsidR="0062222F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you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need a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referral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to see a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specialist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510" w:type="dxa"/>
            <w:shd w:val="clear" w:color="auto" w:fill="FFFFFF"/>
            <w:vAlign w:val="center"/>
          </w:tcPr>
          <w:p w14:paraId="44CED9CF" w14:textId="77777777" w:rsidR="00CD564F" w:rsidRPr="00610CBF" w:rsidRDefault="00A20EBA" w:rsidP="00C20720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D4FCA">
              <w:rPr>
                <w:rFonts w:ascii="Arial Narrow" w:hAnsi="Arial Narrow" w:cs="Arial"/>
                <w:b/>
                <w:bCs/>
                <w:sz w:val="24"/>
                <w:szCs w:val="24"/>
              </w:rPr>
              <w:t>No</w:t>
            </w:r>
            <w:r w:rsidR="00DD1803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8460" w:type="dxa"/>
            <w:shd w:val="clear" w:color="auto" w:fill="FFFFFF"/>
            <w:noWrap/>
            <w:vAlign w:val="center"/>
            <w:hideMark/>
          </w:tcPr>
          <w:p w14:paraId="4E86A188" w14:textId="77777777" w:rsidR="00CD564F" w:rsidRPr="00610CBF" w:rsidRDefault="00A20EBA" w:rsidP="00B256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You can see the </w:t>
            </w:r>
            <w:r w:rsidRPr="00947CC2">
              <w:rPr>
                <w:rFonts w:ascii="Arial Narrow" w:hAnsi="Arial Narrow" w:cs="Arial"/>
                <w:sz w:val="24"/>
                <w:szCs w:val="24"/>
                <w:u w:val="single"/>
              </w:rPr>
              <w:t>specialist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you choose without a referral.</w:t>
            </w:r>
          </w:p>
        </w:tc>
      </w:tr>
    </w:tbl>
    <w:p w14:paraId="10091FBC" w14:textId="77777777" w:rsidR="00CE4CA4" w:rsidRPr="00610CBF" w:rsidRDefault="00CE4CA4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49132DB6" w14:textId="77777777" w:rsidR="00EB2A17" w:rsidRPr="00610CBF" w:rsidRDefault="00CE4CA4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  <w:r w:rsidRPr="00610CBF">
        <w:rPr>
          <w:rFonts w:ascii="Arial Narrow" w:hAnsi="Arial Narrow" w:cs="AJensonPro-Regular"/>
          <w:color w:val="000000"/>
          <w:sz w:val="4"/>
          <w:szCs w:val="4"/>
        </w:rPr>
        <w:br w:type="page"/>
      </w:r>
    </w:p>
    <w:tbl>
      <w:tblPr>
        <w:tblW w:w="14616" w:type="dxa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558"/>
        <w:gridCol w:w="14058"/>
      </w:tblGrid>
      <w:tr w:rsidR="00EB2A17" w:rsidRPr="00610CBF" w14:paraId="096F5726" w14:textId="77777777" w:rsidTr="00D509C3">
        <w:trPr>
          <w:tblHeader/>
        </w:trPr>
        <w:tc>
          <w:tcPr>
            <w:tcW w:w="558" w:type="dxa"/>
            <w:shd w:val="clear" w:color="auto" w:fill="EFF9FF"/>
            <w:vAlign w:val="center"/>
          </w:tcPr>
          <w:p w14:paraId="7FCD84B7" w14:textId="77777777" w:rsidR="00EB2A17" w:rsidRPr="00610CBF" w:rsidRDefault="00A2669C" w:rsidP="00D509C3">
            <w:pPr>
              <w:spacing w:after="0" w:line="240" w:lineRule="auto"/>
              <w:ind w:left="-90"/>
              <w:rPr>
                <w:rFonts w:ascii="Arial Narrow" w:hAnsi="Arial Narrow" w:cs="Arial"/>
                <w:b/>
                <w:color w:val="0775A8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A4ECBE6" wp14:editId="1BF10DB3">
                  <wp:extent cx="390525" cy="285750"/>
                  <wp:effectExtent l="0" t="0" r="9525" b="0"/>
                  <wp:docPr id="4" name="Picture 1" descr="Excla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cla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8" w:type="dxa"/>
            <w:shd w:val="clear" w:color="auto" w:fill="EFF9FF"/>
            <w:vAlign w:val="center"/>
          </w:tcPr>
          <w:p w14:paraId="0A696C60" w14:textId="77777777" w:rsidR="00EB2A17" w:rsidRPr="00610CBF" w:rsidRDefault="00EB2A17" w:rsidP="0014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All </w:t>
            </w:r>
            <w:r w:rsidR="001441E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o</w:t>
            </w:r>
            <w:r w:rsidR="00811F77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-</w:t>
            </w:r>
            <w:r w:rsidR="0061179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P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ayment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and </w:t>
            </w:r>
            <w:r w:rsidR="001441E3" w:rsidRPr="001441E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oinsurance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costs shown in this chart are after your</w:t>
            </w:r>
            <w:r w:rsidR="00857A7B"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441E3" w:rsidRPr="001441E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has been met, if a </w:t>
            </w:r>
            <w:r w:rsidR="001441E3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D</w:t>
            </w:r>
            <w:r w:rsidR="00D32548"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eductible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applies.</w:t>
            </w:r>
          </w:p>
        </w:tc>
      </w:tr>
    </w:tbl>
    <w:p w14:paraId="0F6F1018" w14:textId="77777777" w:rsidR="00EB2A17" w:rsidRPr="00610CBF" w:rsidDel="000C656A" w:rsidRDefault="00EB2A17" w:rsidP="008A5D17">
      <w:pPr>
        <w:tabs>
          <w:tab w:val="left" w:pos="1072"/>
        </w:tabs>
        <w:spacing w:after="0" w:line="240" w:lineRule="auto"/>
        <w:rPr>
          <w:rFonts w:ascii="Arial Narrow" w:hAnsi="Arial Narrow"/>
          <w:color w:val="000000"/>
          <w:sz w:val="8"/>
        </w:rPr>
      </w:pPr>
    </w:p>
    <w:tbl>
      <w:tblPr>
        <w:tblW w:w="14541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2610"/>
        <w:gridCol w:w="2700"/>
        <w:gridCol w:w="2880"/>
        <w:gridCol w:w="4199"/>
      </w:tblGrid>
      <w:tr w:rsidR="00E40EF5" w:rsidRPr="00610CBF" w14:paraId="508D3CEB" w14:textId="77777777" w:rsidTr="00446D50">
        <w:trPr>
          <w:cantSplit/>
          <w:tblHeader/>
        </w:trPr>
        <w:tc>
          <w:tcPr>
            <w:tcW w:w="2152" w:type="dxa"/>
            <w:vMerge w:val="restart"/>
            <w:shd w:val="clear" w:color="auto" w:fill="0775A8"/>
            <w:noWrap/>
            <w:vAlign w:val="center"/>
            <w:hideMark/>
          </w:tcPr>
          <w:p w14:paraId="32C9208B" w14:textId="77777777" w:rsidR="00E40EF5" w:rsidRPr="00610CBF" w:rsidRDefault="00E40EF5" w:rsidP="003132C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Common </w:t>
            </w: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br/>
              <w:t>Medical Event</w:t>
            </w:r>
          </w:p>
        </w:tc>
        <w:tc>
          <w:tcPr>
            <w:tcW w:w="2610" w:type="dxa"/>
            <w:vMerge w:val="restart"/>
            <w:shd w:val="clear" w:color="auto" w:fill="0775A8"/>
            <w:vAlign w:val="center"/>
          </w:tcPr>
          <w:p w14:paraId="68F23455" w14:textId="77777777" w:rsidR="00E40EF5" w:rsidRPr="00610CBF" w:rsidRDefault="00E40EF5" w:rsidP="003132C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Services You May Need</w:t>
            </w:r>
          </w:p>
        </w:tc>
        <w:tc>
          <w:tcPr>
            <w:tcW w:w="5580" w:type="dxa"/>
            <w:gridSpan w:val="2"/>
            <w:shd w:val="clear" w:color="auto" w:fill="0775A8"/>
            <w:vAlign w:val="center"/>
          </w:tcPr>
          <w:p w14:paraId="2ECE97CB" w14:textId="77777777" w:rsidR="00E40EF5" w:rsidRPr="00610CBF" w:rsidRDefault="00E40EF5" w:rsidP="000B48A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What You Will Pay</w:t>
            </w:r>
          </w:p>
        </w:tc>
        <w:tc>
          <w:tcPr>
            <w:tcW w:w="4199" w:type="dxa"/>
            <w:vMerge w:val="restart"/>
            <w:shd w:val="clear" w:color="auto" w:fill="0775A8"/>
            <w:noWrap/>
            <w:vAlign w:val="center"/>
            <w:hideMark/>
          </w:tcPr>
          <w:p w14:paraId="46A20456" w14:textId="77777777" w:rsidR="00E40EF5" w:rsidRPr="00610CBF" w:rsidRDefault="00E40EF5" w:rsidP="008A5D17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Limitations, Exceptions, &amp; Other Important Information</w:t>
            </w:r>
          </w:p>
        </w:tc>
      </w:tr>
      <w:tr w:rsidR="00E40EF5" w:rsidRPr="00610CBF" w14:paraId="5CE33A3A" w14:textId="77777777" w:rsidTr="00446D50">
        <w:trPr>
          <w:cantSplit/>
          <w:tblHeader/>
        </w:trPr>
        <w:tc>
          <w:tcPr>
            <w:tcW w:w="2152" w:type="dxa"/>
            <w:vMerge/>
            <w:shd w:val="clear" w:color="auto" w:fill="0775A8"/>
            <w:noWrap/>
            <w:vAlign w:val="center"/>
          </w:tcPr>
          <w:p w14:paraId="5566EFDE" w14:textId="77777777" w:rsidR="00E40EF5" w:rsidRPr="00610CBF" w:rsidRDefault="00E40EF5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610" w:type="dxa"/>
            <w:vMerge/>
            <w:shd w:val="clear" w:color="auto" w:fill="0775A8"/>
            <w:vAlign w:val="center"/>
          </w:tcPr>
          <w:p w14:paraId="690CF216" w14:textId="77777777" w:rsidR="00E40EF5" w:rsidRPr="00610CBF" w:rsidRDefault="00E40EF5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0775A8"/>
            <w:vAlign w:val="center"/>
          </w:tcPr>
          <w:p w14:paraId="30B0190C" w14:textId="77777777" w:rsidR="00E40EF5" w:rsidRPr="00610CBF" w:rsidRDefault="009B68C8" w:rsidP="000B48A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N</w:t>
            </w:r>
            <w:r w:rsidR="00E40EF5" w:rsidRPr="009B68C8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etwork</w:t>
            </w:r>
            <w:r w:rsidR="00E40EF5"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E40EF5" w:rsidRPr="00EE0D3A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Provider</w:t>
            </w:r>
          </w:p>
          <w:p w14:paraId="6EBDC024" w14:textId="77777777" w:rsidR="00E40EF5" w:rsidRPr="00610CBF" w:rsidRDefault="00E40EF5" w:rsidP="009A5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least)</w:t>
            </w:r>
          </w:p>
        </w:tc>
        <w:tc>
          <w:tcPr>
            <w:tcW w:w="2880" w:type="dxa"/>
            <w:shd w:val="clear" w:color="auto" w:fill="0775A8"/>
            <w:vAlign w:val="center"/>
          </w:tcPr>
          <w:p w14:paraId="00811CAB" w14:textId="7B08B771" w:rsidR="00E40EF5" w:rsidRPr="00610CBF" w:rsidRDefault="000B3FC4" w:rsidP="009B7E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0B3FC4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Out-of-</w:t>
            </w:r>
            <w:r w:rsidR="003E306E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N</w:t>
            </w:r>
            <w:r w:rsidR="00E40EF5" w:rsidRPr="000B3FC4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etwork</w:t>
            </w:r>
            <w:r w:rsidR="00E40EF5"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E40EF5" w:rsidRPr="00EE0D3A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  <w:u w:val="single"/>
              </w:rPr>
              <w:t>Provider</w:t>
            </w:r>
          </w:p>
          <w:p w14:paraId="74357BB3" w14:textId="77777777" w:rsidR="00E40EF5" w:rsidRPr="00610CBF" w:rsidRDefault="00E40EF5" w:rsidP="0002562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(You will pay the most) </w:t>
            </w:r>
          </w:p>
        </w:tc>
        <w:tc>
          <w:tcPr>
            <w:tcW w:w="4199" w:type="dxa"/>
            <w:vMerge/>
            <w:shd w:val="clear" w:color="auto" w:fill="0775A8"/>
            <w:noWrap/>
            <w:vAlign w:val="center"/>
          </w:tcPr>
          <w:p w14:paraId="42D768FB" w14:textId="77777777" w:rsidR="00E40EF5" w:rsidRPr="00610CBF" w:rsidRDefault="00E40EF5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671F0F" w:rsidRPr="00610CBF" w14:paraId="222705F3" w14:textId="77777777" w:rsidTr="00446D50">
        <w:trPr>
          <w:trHeight w:val="1152"/>
        </w:trPr>
        <w:tc>
          <w:tcPr>
            <w:tcW w:w="2152" w:type="dxa"/>
            <w:vMerge w:val="restart"/>
            <w:tcBorders>
              <w:top w:val="single" w:sz="6" w:space="0" w:color="70AFD9"/>
              <w:left w:val="single" w:sz="6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143DA322" w14:textId="77777777" w:rsidR="00671F0F" w:rsidRPr="00610CBF" w:rsidRDefault="00671F0F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 xml:space="preserve">If you visit a health care </w:t>
            </w:r>
            <w:r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provider’s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 xml:space="preserve"> office or clinic</w:t>
            </w:r>
          </w:p>
        </w:tc>
        <w:tc>
          <w:tcPr>
            <w:tcW w:w="2610" w:type="dxa"/>
            <w:tcBorders>
              <w:left w:val="single" w:sz="6" w:space="0" w:color="70AFD9"/>
            </w:tcBorders>
            <w:shd w:val="clear" w:color="auto" w:fill="EFF9FF"/>
            <w:vAlign w:val="center"/>
          </w:tcPr>
          <w:p w14:paraId="1BA7FD96" w14:textId="77777777" w:rsidR="00671F0F" w:rsidRPr="00610CBF" w:rsidRDefault="00671F0F" w:rsidP="00C20720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Primary care visit to treat an injury or illness</w:t>
            </w:r>
          </w:p>
        </w:tc>
        <w:tc>
          <w:tcPr>
            <w:tcW w:w="2700" w:type="dxa"/>
            <w:shd w:val="clear" w:color="auto" w:fill="EFF9FF"/>
            <w:vAlign w:val="center"/>
          </w:tcPr>
          <w:p w14:paraId="77FA70A5" w14:textId="77777777" w:rsidR="008F086F" w:rsidRDefault="00671F0F" w:rsidP="008A23A8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$25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Co-</w:t>
            </w:r>
            <w:r w:rsidR="0061179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/office visit and 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; </w:t>
            </w:r>
          </w:p>
          <w:p w14:paraId="16B819BE" w14:textId="41B2808D" w:rsidR="00671F0F" w:rsidRPr="00610CBF" w:rsidRDefault="00671F0F" w:rsidP="008A23A8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015F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  <w:r w:rsidR="00534E41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2FC054FB" w14:textId="77777777" w:rsidR="00671F0F" w:rsidRPr="00610CBF" w:rsidRDefault="00671F0F" w:rsidP="00C579F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oinsurance</w:t>
            </w:r>
          </w:p>
        </w:tc>
        <w:tc>
          <w:tcPr>
            <w:tcW w:w="4199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0088FB8D" w14:textId="77777777" w:rsidR="00671F0F" w:rsidRPr="002B2864" w:rsidRDefault="00611793" w:rsidP="00A714B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Co-P</w:t>
            </w:r>
            <w:r w:rsidR="008A23A8"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 w:rsidR="008A23A8">
              <w:rPr>
                <w:rFonts w:ascii="Arial Narrow" w:hAnsi="Arial Narrow" w:cs="Arial"/>
                <w:sz w:val="24"/>
                <w:szCs w:val="24"/>
              </w:rPr>
              <w:t xml:space="preserve"> applies to the office visit fee (evaluation and management fee) only.</w:t>
            </w:r>
          </w:p>
        </w:tc>
      </w:tr>
      <w:tr w:rsidR="008A23A8" w:rsidRPr="00610CBF" w14:paraId="6E3F859A" w14:textId="77777777" w:rsidTr="00446D50">
        <w:tc>
          <w:tcPr>
            <w:tcW w:w="2152" w:type="dxa"/>
            <w:vMerge/>
            <w:tcBorders>
              <w:left w:val="single" w:sz="6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4E1BF7D2" w14:textId="77777777" w:rsidR="008A23A8" w:rsidRPr="00610CBF" w:rsidRDefault="008A23A8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6" w:space="0" w:color="70AFD9"/>
            </w:tcBorders>
            <w:vAlign w:val="center"/>
          </w:tcPr>
          <w:p w14:paraId="21FF0FA4" w14:textId="77777777" w:rsidR="008A23A8" w:rsidRPr="00610CBF" w:rsidRDefault="008A23A8" w:rsidP="00922C3A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Specialist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visit</w:t>
            </w:r>
          </w:p>
        </w:tc>
        <w:tc>
          <w:tcPr>
            <w:tcW w:w="2700" w:type="dxa"/>
            <w:vAlign w:val="center"/>
          </w:tcPr>
          <w:p w14:paraId="370E7DB6" w14:textId="77777777" w:rsidR="008F086F" w:rsidRDefault="008A23A8" w:rsidP="008A23A8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$35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Co-</w:t>
            </w:r>
            <w:r w:rsidR="0061179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/office visit and 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; </w:t>
            </w:r>
          </w:p>
          <w:p w14:paraId="5107C85D" w14:textId="5DC05876" w:rsidR="008A23A8" w:rsidRPr="00610CBF" w:rsidRDefault="008A23A8" w:rsidP="008A23A8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015F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  <w:r w:rsidR="00534E41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bottom w:val="single" w:sz="6" w:space="0" w:color="70AFD9"/>
            </w:tcBorders>
            <w:vAlign w:val="center"/>
          </w:tcPr>
          <w:p w14:paraId="329E840F" w14:textId="77777777" w:rsidR="008A23A8" w:rsidRPr="00610CBF" w:rsidRDefault="008A23A8" w:rsidP="00756524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50%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419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063CF8FD" w14:textId="77777777" w:rsidR="008A23A8" w:rsidRDefault="00611793" w:rsidP="008A23A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Co-P</w:t>
            </w:r>
            <w:r w:rsidR="008A23A8"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 w:rsidR="008A23A8">
              <w:rPr>
                <w:rFonts w:ascii="Arial Narrow" w:hAnsi="Arial Narrow" w:cs="Arial"/>
                <w:sz w:val="24"/>
                <w:szCs w:val="24"/>
              </w:rPr>
              <w:t xml:space="preserve"> applies to the office visit fee (evaluation and management fee) only.   </w:t>
            </w:r>
          </w:p>
          <w:p w14:paraId="6C28A499" w14:textId="77777777" w:rsidR="00A714B0" w:rsidRPr="00610CBF" w:rsidRDefault="00A714B0" w:rsidP="008A23A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Includes chiropractic 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care, limited to 20 visits per Calendar Y</w:t>
            </w:r>
            <w:r>
              <w:rPr>
                <w:rFonts w:ascii="Arial Narrow" w:hAnsi="Arial Narrow" w:cs="Arial"/>
                <w:sz w:val="24"/>
                <w:szCs w:val="24"/>
              </w:rPr>
              <w:t>ear.</w:t>
            </w:r>
          </w:p>
        </w:tc>
      </w:tr>
      <w:tr w:rsidR="00B71140" w:rsidRPr="00610CBF" w14:paraId="795C8D2C" w14:textId="77777777" w:rsidTr="00446D50">
        <w:trPr>
          <w:trHeight w:val="1812"/>
        </w:trPr>
        <w:tc>
          <w:tcPr>
            <w:tcW w:w="2152" w:type="dxa"/>
            <w:vMerge/>
            <w:tcBorders>
              <w:left w:val="single" w:sz="6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15F56740" w14:textId="77777777" w:rsidR="00B71140" w:rsidRPr="00610CBF" w:rsidRDefault="00B71140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6" w:space="0" w:color="70AFD9"/>
              <w:bottom w:val="single" w:sz="4" w:space="0" w:color="70AFD9"/>
            </w:tcBorders>
            <w:shd w:val="clear" w:color="auto" w:fill="EFF9FF"/>
            <w:vAlign w:val="center"/>
          </w:tcPr>
          <w:p w14:paraId="0286B0EF" w14:textId="77777777" w:rsidR="00B71140" w:rsidRPr="00610CBF" w:rsidRDefault="00B71140" w:rsidP="00C20720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Preventive care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>/</w:t>
            </w:r>
            <w:r w:rsidRPr="0076465D">
              <w:rPr>
                <w:rFonts w:ascii="Arial Narrow" w:hAnsi="Arial Narrow" w:cs="Arial"/>
                <w:sz w:val="24"/>
                <w:szCs w:val="24"/>
              </w:rPr>
              <w:t>screening/</w:t>
            </w:r>
          </w:p>
          <w:p w14:paraId="043E7A86" w14:textId="77777777" w:rsidR="00B71140" w:rsidRPr="00610CBF" w:rsidRDefault="00B71140" w:rsidP="00C20720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Immunization</w:t>
            </w:r>
          </w:p>
        </w:tc>
        <w:tc>
          <w:tcPr>
            <w:tcW w:w="2700" w:type="dxa"/>
            <w:tcBorders>
              <w:bottom w:val="single" w:sz="4" w:space="0" w:color="70AFD9"/>
            </w:tcBorders>
            <w:shd w:val="clear" w:color="auto" w:fill="EFF9FF"/>
            <w:vAlign w:val="center"/>
          </w:tcPr>
          <w:p w14:paraId="5267BB00" w14:textId="77777777" w:rsidR="008F086F" w:rsidRDefault="00B71140" w:rsidP="0061179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$25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Co-</w:t>
            </w:r>
            <w:r w:rsidR="0061179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/office visit and 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; </w:t>
            </w:r>
          </w:p>
          <w:p w14:paraId="6BEF14E9" w14:textId="051359C6" w:rsidR="00B71140" w:rsidRPr="00610CBF" w:rsidRDefault="00B71140" w:rsidP="0061179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C015F6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  <w:r w:rsidR="00534E41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4" w:space="0" w:color="70AFD9"/>
            </w:tcBorders>
            <w:shd w:val="clear" w:color="auto" w:fill="EFF9FF"/>
            <w:vAlign w:val="center"/>
          </w:tcPr>
          <w:p w14:paraId="4E022240" w14:textId="77777777" w:rsidR="00B71140" w:rsidRPr="000D3F4E" w:rsidRDefault="00B71140" w:rsidP="00671F0F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50%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oinsurance</w:t>
            </w:r>
          </w:p>
        </w:tc>
        <w:tc>
          <w:tcPr>
            <w:tcW w:w="4199" w:type="dxa"/>
            <w:tcBorders>
              <w:top w:val="single" w:sz="6" w:space="0" w:color="70AFD9"/>
              <w:bottom w:val="single" w:sz="4" w:space="0" w:color="70AFD9"/>
            </w:tcBorders>
            <w:shd w:val="clear" w:color="auto" w:fill="EFF9FF"/>
            <w:noWrap/>
            <w:vAlign w:val="center"/>
            <w:hideMark/>
          </w:tcPr>
          <w:p w14:paraId="770C0B4D" w14:textId="4BE6F5DC" w:rsidR="00B71140" w:rsidRDefault="00611793" w:rsidP="008F086F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Mammograms limited to 1</w:t>
            </w:r>
            <w:r w:rsidR="00B71140">
              <w:rPr>
                <w:rFonts w:ascii="Arial Narrow" w:hAnsi="Arial Narrow" w:cs="Arial"/>
                <w:sz w:val="24"/>
                <w:szCs w:val="24"/>
              </w:rPr>
              <w:t xml:space="preserve"> per </w:t>
            </w:r>
            <w:r>
              <w:rPr>
                <w:rFonts w:ascii="Arial Narrow" w:hAnsi="Arial Narrow" w:cs="Arial"/>
                <w:sz w:val="24"/>
                <w:szCs w:val="24"/>
              </w:rPr>
              <w:t>C</w:t>
            </w:r>
            <w:r w:rsidR="00B71140">
              <w:rPr>
                <w:rFonts w:ascii="Arial Narrow" w:hAnsi="Arial Narrow" w:cs="Arial"/>
                <w:sz w:val="24"/>
                <w:szCs w:val="24"/>
              </w:rPr>
              <w:t xml:space="preserve">alendar </w:t>
            </w:r>
            <w:r>
              <w:rPr>
                <w:rFonts w:ascii="Arial Narrow" w:hAnsi="Arial Narrow" w:cs="Arial"/>
                <w:sz w:val="24"/>
                <w:szCs w:val="24"/>
              </w:rPr>
              <w:t>Y</w:t>
            </w:r>
            <w:r w:rsidR="00B71140">
              <w:rPr>
                <w:rFonts w:ascii="Arial Narrow" w:hAnsi="Arial Narrow" w:cs="Arial"/>
                <w:sz w:val="24"/>
                <w:szCs w:val="24"/>
              </w:rPr>
              <w:t>ear.</w:t>
            </w:r>
          </w:p>
          <w:p w14:paraId="28441E26" w14:textId="7672D455" w:rsidR="00B71140" w:rsidRDefault="00B71140" w:rsidP="008F086F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There is no charge for smoking cessation products limited to a 90-day supply per smoking cessation attempt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; limited to 2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attempts per Calendar Year.</w:t>
            </w:r>
          </w:p>
          <w:p w14:paraId="584565BB" w14:textId="77777777" w:rsidR="00B71140" w:rsidRPr="00610CBF" w:rsidRDefault="00B71140" w:rsidP="008F086F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You may have to pay for services that aren’t </w:t>
            </w:r>
            <w:r w:rsidRPr="002202B8">
              <w:rPr>
                <w:rFonts w:ascii="Arial Narrow" w:hAnsi="Arial Narrow" w:cs="Arial"/>
                <w:sz w:val="24"/>
                <w:szCs w:val="24"/>
                <w:u w:val="single"/>
              </w:rPr>
              <w:t>preventive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. Ask your </w:t>
            </w:r>
            <w:r w:rsidRPr="00D22B52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if the services needed are </w:t>
            </w:r>
            <w:r w:rsidRPr="002202B8">
              <w:rPr>
                <w:rFonts w:ascii="Arial Narrow" w:hAnsi="Arial Narrow" w:cs="Arial"/>
                <w:sz w:val="24"/>
                <w:szCs w:val="24"/>
                <w:u w:val="single"/>
              </w:rPr>
              <w:t>preventive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. Then check what your </w:t>
            </w:r>
            <w:r w:rsidRPr="00D22B52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2B28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will pay for.  </w:t>
            </w:r>
          </w:p>
        </w:tc>
      </w:tr>
      <w:tr w:rsidR="00137BD2" w:rsidRPr="00610CBF" w14:paraId="37061A1D" w14:textId="77777777" w:rsidTr="00446D50">
        <w:trPr>
          <w:trHeight w:val="1008"/>
        </w:trPr>
        <w:tc>
          <w:tcPr>
            <w:tcW w:w="2152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6EA0D3CF" w14:textId="77777777" w:rsidR="00137BD2" w:rsidRPr="00610CBF" w:rsidRDefault="00137BD2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have a test</w:t>
            </w:r>
          </w:p>
        </w:tc>
        <w:tc>
          <w:tcPr>
            <w:tcW w:w="2610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2AEA8BBC" w14:textId="77777777" w:rsidR="00137BD2" w:rsidRPr="00610CBF" w:rsidRDefault="00137BD2" w:rsidP="009A5EA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6465D">
              <w:rPr>
                <w:rFonts w:ascii="Arial Narrow" w:hAnsi="Arial Narrow" w:cs="Arial"/>
                <w:sz w:val="24"/>
                <w:szCs w:val="24"/>
              </w:rPr>
              <w:t xml:space="preserve">Diagnostic test 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>(x-ray, blood work)</w:t>
            </w:r>
          </w:p>
        </w:tc>
        <w:tc>
          <w:tcPr>
            <w:tcW w:w="2700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02FF758E" w14:textId="77777777" w:rsidR="00137BD2" w:rsidRPr="00610CBF" w:rsidRDefault="00047CD1" w:rsidP="00756524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  <w:r w:rsidR="00137BD2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="00137BD2"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="00137BD2"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1D4D7C4A" w14:textId="77777777" w:rsidR="00137BD2" w:rsidRPr="00610CBF" w:rsidRDefault="00671F0F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="00137BD2"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="00137BD2"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top w:val="single" w:sz="18" w:space="0" w:color="70AFD9"/>
              <w:bottom w:val="single" w:sz="6" w:space="0" w:color="70AFD9"/>
            </w:tcBorders>
            <w:noWrap/>
            <w:vAlign w:val="center"/>
          </w:tcPr>
          <w:p w14:paraId="40A5E319" w14:textId="0A9EC068" w:rsidR="00137BD2" w:rsidRPr="00610CBF" w:rsidRDefault="00B71140" w:rsidP="00B7114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There is no charge for diagnostic tests provided in a </w:t>
            </w:r>
            <w:r w:rsidR="002B2864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B71140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physician’s office or by a </w:t>
            </w:r>
            <w:r w:rsidR="002B2864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B71140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 w:rsidRPr="002C7EAC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C7EAC" w:rsidRPr="002C7EAC"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2C7EAC">
              <w:rPr>
                <w:rFonts w:ascii="Arial Narrow" w:hAnsi="Arial Narrow" w:cs="Arial"/>
                <w:sz w:val="24"/>
                <w:szCs w:val="24"/>
              </w:rPr>
              <w:t>ndependent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lab.</w:t>
            </w:r>
          </w:p>
        </w:tc>
      </w:tr>
      <w:tr w:rsidR="00B71140" w:rsidRPr="00610CBF" w14:paraId="4A3A3BD5" w14:textId="77777777" w:rsidTr="00446D50">
        <w:trPr>
          <w:trHeight w:val="1485"/>
        </w:trPr>
        <w:tc>
          <w:tcPr>
            <w:tcW w:w="215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02490D2" w14:textId="77777777" w:rsidR="00B71140" w:rsidRPr="00610CBF" w:rsidRDefault="00B71140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5D48A4E" w14:textId="77777777" w:rsidR="00B71140" w:rsidRPr="00610CBF" w:rsidRDefault="00B71140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Imaging (CT/PET scans, MRIs) </w:t>
            </w:r>
          </w:p>
        </w:tc>
        <w:tc>
          <w:tcPr>
            <w:tcW w:w="270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5CA86CA" w14:textId="77777777" w:rsidR="00B71140" w:rsidRPr="000F6BA0" w:rsidRDefault="00047CD1" w:rsidP="00671F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5A1BAEC" w14:textId="77777777" w:rsidR="00B71140" w:rsidRPr="00610CBF" w:rsidRDefault="00B71140" w:rsidP="00671F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788CBCF7" w14:textId="77777777" w:rsidR="00B71140" w:rsidRPr="00610CBF" w:rsidRDefault="00B71140" w:rsidP="00B7114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There is no charge for diagnostic tests provided in a </w:t>
            </w:r>
            <w:r w:rsidR="002B2864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B71140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physician’s office.</w:t>
            </w:r>
          </w:p>
        </w:tc>
      </w:tr>
      <w:tr w:rsidR="0010043B" w:rsidRPr="00610CBF" w14:paraId="42BC206A" w14:textId="77777777" w:rsidTr="00446D50">
        <w:trPr>
          <w:trHeight w:val="981"/>
        </w:trPr>
        <w:tc>
          <w:tcPr>
            <w:tcW w:w="215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7164035" w14:textId="77777777" w:rsidR="0010043B" w:rsidRPr="00610CBF" w:rsidRDefault="0010043B" w:rsidP="0010043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bookmarkStart w:id="2" w:name="_Hlk45008295"/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need drugs to treat your illness or condition</w:t>
            </w:r>
          </w:p>
          <w:p w14:paraId="749B1359" w14:textId="6E22E483" w:rsidR="004D6548" w:rsidRPr="004D6548" w:rsidRDefault="0010043B" w:rsidP="008F086F">
            <w:pPr>
              <w:keepNext/>
              <w:keepLines/>
              <w:spacing w:after="0" w:line="240" w:lineRule="auto"/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More information about </w:t>
            </w:r>
            <w:r w:rsidRPr="00610CB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prescription drug coverage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is available at</w:t>
            </w:r>
            <w:r w:rsidR="002C7EAC">
              <w:rPr>
                <w:rFonts w:ascii="Arial Narrow" w:hAnsi="Arial Narrow" w:cs="Arial"/>
                <w:sz w:val="24"/>
                <w:szCs w:val="24"/>
              </w:rPr>
              <w:t>: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hyperlink r:id="rId11" w:history="1">
              <w:r w:rsidR="004D6548" w:rsidRPr="00960487">
                <w:rPr>
                  <w:rStyle w:val="Hyperlink"/>
                </w:rPr>
                <w:t>https://www.truescripts.com/members</w:t>
              </w:r>
            </w:hyperlink>
          </w:p>
        </w:tc>
        <w:tc>
          <w:tcPr>
            <w:tcW w:w="2610" w:type="dxa"/>
            <w:tcBorders>
              <w:top w:val="single" w:sz="18" w:space="0" w:color="70AFD9"/>
            </w:tcBorders>
            <w:vAlign w:val="center"/>
          </w:tcPr>
          <w:p w14:paraId="7C422135" w14:textId="77777777" w:rsidR="0010043B" w:rsidRPr="00610CBF" w:rsidRDefault="0010043B" w:rsidP="0010043B">
            <w:pPr>
              <w:keepNext/>
              <w:keepLines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Generic drugs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vAlign w:val="center"/>
          </w:tcPr>
          <w:p w14:paraId="0F8687B8" w14:textId="481B335F" w:rsidR="0010043B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$10 </w:t>
            </w:r>
            <w:r w:rsidRPr="009C2D36">
              <w:rPr>
                <w:rFonts w:ascii="Arial Narrow" w:hAnsi="Arial Narrow" w:cs="Arial"/>
                <w:sz w:val="24"/>
                <w:szCs w:val="24"/>
                <w:u w:val="single"/>
              </w:rPr>
              <w:t>Co-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9C2D36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(30-day Retail)</w:t>
            </w:r>
          </w:p>
          <w:p w14:paraId="2EDF6329" w14:textId="37FDD9F4" w:rsidR="0010043B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$30 </w:t>
            </w:r>
            <w:r w:rsidRPr="00C60BF7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(90-day Retail)</w:t>
            </w:r>
          </w:p>
          <w:p w14:paraId="56DABA84" w14:textId="5FC29AD8" w:rsidR="0010043B" w:rsidRPr="00610CBF" w:rsidRDefault="0010043B" w:rsidP="008F08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$25 </w:t>
            </w:r>
            <w:r w:rsidRPr="00753B00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(Mail Order)</w:t>
            </w:r>
          </w:p>
        </w:tc>
        <w:tc>
          <w:tcPr>
            <w:tcW w:w="2880" w:type="dxa"/>
            <w:tcBorders>
              <w:top w:val="single" w:sz="18" w:space="0" w:color="70AFD9"/>
            </w:tcBorders>
            <w:vAlign w:val="center"/>
          </w:tcPr>
          <w:p w14:paraId="20322EC6" w14:textId="77777777" w:rsidR="0010043B" w:rsidRPr="00610CBF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199" w:type="dxa"/>
            <w:vMerge w:val="restart"/>
            <w:tcBorders>
              <w:top w:val="single" w:sz="18" w:space="0" w:color="70AFD9"/>
            </w:tcBorders>
            <w:noWrap/>
            <w:vAlign w:val="center"/>
          </w:tcPr>
          <w:p w14:paraId="40392D15" w14:textId="77777777" w:rsidR="0010043B" w:rsidRDefault="0010043B" w:rsidP="0010043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6C835F95" w14:textId="03C52E85" w:rsidR="0010043B" w:rsidRDefault="0010043B" w:rsidP="0010043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Covers up to a 30</w:t>
            </w:r>
            <w:r w:rsidRPr="00B47A25">
              <w:rPr>
                <w:rFonts w:ascii="Arial Narrow" w:hAnsi="Arial Narrow"/>
                <w:sz w:val="24"/>
                <w:szCs w:val="24"/>
              </w:rPr>
              <w:t xml:space="preserve">-day </w:t>
            </w:r>
            <w:r>
              <w:rPr>
                <w:rFonts w:ascii="Arial Narrow" w:hAnsi="Arial Narrow"/>
                <w:sz w:val="24"/>
                <w:szCs w:val="24"/>
              </w:rPr>
              <w:t xml:space="preserve">or 90-day </w:t>
            </w:r>
            <w:r w:rsidRPr="00B47A25">
              <w:rPr>
                <w:rFonts w:ascii="Arial Narrow" w:hAnsi="Arial Narrow"/>
                <w:sz w:val="24"/>
                <w:szCs w:val="24"/>
              </w:rPr>
              <w:t>supply (Retail)</w:t>
            </w:r>
            <w:r w:rsidR="00446D50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29736FC1" w14:textId="77777777" w:rsidR="00446D50" w:rsidRPr="00B47A25" w:rsidRDefault="00446D50" w:rsidP="0010043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06F6D8FC" w14:textId="77777777" w:rsidR="0010043B" w:rsidRDefault="0010043B" w:rsidP="0010043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Covers up to a </w:t>
            </w:r>
            <w:r w:rsidRPr="00B47A25">
              <w:rPr>
                <w:rFonts w:ascii="Arial Narrow" w:hAnsi="Arial Narrow"/>
                <w:sz w:val="24"/>
                <w:szCs w:val="24"/>
              </w:rPr>
              <w:t>90-day supply (Mail Order)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46EEE6C8" w14:textId="77777777" w:rsidR="0010043B" w:rsidRPr="00610CBF" w:rsidRDefault="0010043B" w:rsidP="0010043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56185914" w14:textId="77777777" w:rsidR="0010043B" w:rsidRDefault="0010043B" w:rsidP="0010043B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There is no charge for smoking cessation products limited to a 90-day supply per smoking cessation attempt; limited to two attempts per Calendar Year.</w:t>
            </w:r>
          </w:p>
          <w:p w14:paraId="7F1E269C" w14:textId="77777777" w:rsidR="0010043B" w:rsidRPr="00610CBF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bookmarkEnd w:id="2"/>
      <w:tr w:rsidR="0010043B" w:rsidRPr="00610CBF" w14:paraId="7C565D80" w14:textId="77777777" w:rsidTr="00446D50">
        <w:trPr>
          <w:trHeight w:val="975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46345228" w14:textId="77777777" w:rsidR="0010043B" w:rsidRPr="00610CBF" w:rsidRDefault="0010043B" w:rsidP="0010043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14:paraId="6040A597" w14:textId="77777777" w:rsidR="0010043B" w:rsidRDefault="0010043B" w:rsidP="0010043B">
            <w:pPr>
              <w:keepNext/>
              <w:keepLines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 w:rsidRPr="006A0CEA">
              <w:rPr>
                <w:rFonts w:ascii="Arial Narrow" w:hAnsi="Arial Narrow"/>
                <w:sz w:val="24"/>
                <w:szCs w:val="24"/>
              </w:rPr>
              <w:t>Preferred Brand name drugs</w:t>
            </w:r>
          </w:p>
        </w:tc>
        <w:tc>
          <w:tcPr>
            <w:tcW w:w="2700" w:type="dxa"/>
            <w:vAlign w:val="center"/>
          </w:tcPr>
          <w:p w14:paraId="2628F5C4" w14:textId="209F44BA" w:rsidR="0010043B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$35 </w:t>
            </w:r>
            <w:r w:rsidRPr="006A0CE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(30-day R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>etail)</w:t>
            </w:r>
          </w:p>
          <w:p w14:paraId="36D14420" w14:textId="191C5A4E" w:rsidR="0010043B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$105 </w:t>
            </w:r>
            <w:r w:rsidRPr="00BA7A2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(90-day Retail)</w:t>
            </w:r>
          </w:p>
          <w:p w14:paraId="51E75A2A" w14:textId="023E4934" w:rsidR="0010043B" w:rsidRPr="006A0CEA" w:rsidRDefault="0010043B" w:rsidP="008F08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$87.50 </w:t>
            </w:r>
            <w:r w:rsidRPr="006A0CE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(Mail O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>rder)</w:t>
            </w:r>
          </w:p>
        </w:tc>
        <w:tc>
          <w:tcPr>
            <w:tcW w:w="2880" w:type="dxa"/>
            <w:vAlign w:val="center"/>
          </w:tcPr>
          <w:p w14:paraId="337ADBE5" w14:textId="77777777" w:rsidR="0010043B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199" w:type="dxa"/>
            <w:vMerge/>
            <w:shd w:val="clear" w:color="auto" w:fill="EFF9FF"/>
            <w:noWrap/>
            <w:vAlign w:val="center"/>
          </w:tcPr>
          <w:p w14:paraId="0B52A37B" w14:textId="77777777" w:rsidR="0010043B" w:rsidRPr="00610CBF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0043B" w:rsidRPr="00610CBF" w14:paraId="59B61DAD" w14:textId="77777777" w:rsidTr="00446D50">
        <w:trPr>
          <w:trHeight w:val="975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184E0411" w14:textId="77777777" w:rsidR="0010043B" w:rsidRPr="00610CBF" w:rsidRDefault="0010043B" w:rsidP="0010043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14:paraId="03FED0BA" w14:textId="77777777" w:rsidR="0010043B" w:rsidRPr="00610CBF" w:rsidRDefault="0010043B" w:rsidP="0010043B">
            <w:pPr>
              <w:keepNext/>
              <w:keepLines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Non-Preferred Brand name drugs</w:t>
            </w:r>
          </w:p>
        </w:tc>
        <w:tc>
          <w:tcPr>
            <w:tcW w:w="2700" w:type="dxa"/>
            <w:vAlign w:val="center"/>
          </w:tcPr>
          <w:p w14:paraId="72C36392" w14:textId="6FC127CB" w:rsidR="0010043B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$4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5 </w:t>
            </w:r>
            <w:r w:rsidRPr="006A0CE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(30-day R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>etail)</w:t>
            </w:r>
          </w:p>
          <w:p w14:paraId="59B39635" w14:textId="60207F32" w:rsidR="0010043B" w:rsidRPr="006A0CEA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$135 </w:t>
            </w:r>
            <w:r w:rsidRPr="00BA7A2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(90-day Retail)</w:t>
            </w:r>
          </w:p>
          <w:p w14:paraId="76E07F7B" w14:textId="0027B0F9" w:rsidR="0010043B" w:rsidRPr="00BA7A2A" w:rsidRDefault="0010043B" w:rsidP="008F08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$112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 xml:space="preserve">.50 </w:t>
            </w:r>
            <w:r w:rsidRPr="00BA7A2A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(Mail O</w:t>
            </w:r>
            <w:r w:rsidRPr="006A0CEA">
              <w:rPr>
                <w:rFonts w:ascii="Arial Narrow" w:hAnsi="Arial Narrow" w:cs="Arial"/>
                <w:sz w:val="24"/>
                <w:szCs w:val="24"/>
              </w:rPr>
              <w:t>rder)</w:t>
            </w:r>
          </w:p>
        </w:tc>
        <w:tc>
          <w:tcPr>
            <w:tcW w:w="2880" w:type="dxa"/>
            <w:vAlign w:val="center"/>
          </w:tcPr>
          <w:p w14:paraId="1D878946" w14:textId="77777777" w:rsidR="0010043B" w:rsidRPr="00610CBF" w:rsidRDefault="0010043B" w:rsidP="0010043B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199" w:type="dxa"/>
            <w:vMerge/>
            <w:shd w:val="clear" w:color="auto" w:fill="EFF9FF"/>
            <w:noWrap/>
            <w:vAlign w:val="center"/>
          </w:tcPr>
          <w:p w14:paraId="73A9F202" w14:textId="77777777" w:rsidR="0010043B" w:rsidRPr="00610CBF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0043B" w:rsidRPr="00610CBF" w14:paraId="37615740" w14:textId="77777777" w:rsidTr="00446D50">
        <w:trPr>
          <w:trHeight w:val="372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3A9D65DE" w14:textId="77777777" w:rsidR="0010043B" w:rsidRPr="00610CBF" w:rsidRDefault="0010043B" w:rsidP="0010043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EFF9FF"/>
            <w:vAlign w:val="center"/>
          </w:tcPr>
          <w:p w14:paraId="4359BE54" w14:textId="77777777" w:rsidR="0010043B" w:rsidRPr="002C7EAC" w:rsidRDefault="0010043B" w:rsidP="0010043B">
            <w:pPr>
              <w:keepNext/>
              <w:keepLines/>
              <w:spacing w:after="0" w:line="240" w:lineRule="auto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2C7EAC">
              <w:rPr>
                <w:rFonts w:ascii="Arial Narrow" w:hAnsi="Arial Narrow"/>
                <w:sz w:val="24"/>
                <w:szCs w:val="24"/>
                <w:u w:val="single"/>
              </w:rPr>
              <w:t>Specialty drugs</w:t>
            </w:r>
          </w:p>
        </w:tc>
        <w:tc>
          <w:tcPr>
            <w:tcW w:w="2700" w:type="dxa"/>
            <w:shd w:val="clear" w:color="auto" w:fill="EFF9FF"/>
            <w:vAlign w:val="center"/>
          </w:tcPr>
          <w:p w14:paraId="64E77DB2" w14:textId="77777777" w:rsidR="0010043B" w:rsidRPr="00610CBF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$100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Co-P</w:t>
            </w:r>
            <w:r w:rsidRPr="00C46B2B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</w:p>
        </w:tc>
        <w:tc>
          <w:tcPr>
            <w:tcW w:w="2880" w:type="dxa"/>
            <w:shd w:val="clear" w:color="auto" w:fill="EFF9FF"/>
            <w:vAlign w:val="center"/>
          </w:tcPr>
          <w:p w14:paraId="1FCE060F" w14:textId="77777777" w:rsidR="0010043B" w:rsidRDefault="0010043B" w:rsidP="0010043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199" w:type="dxa"/>
            <w:shd w:val="clear" w:color="auto" w:fill="EFF9FF"/>
            <w:noWrap/>
            <w:vAlign w:val="center"/>
          </w:tcPr>
          <w:p w14:paraId="3DCB329C" w14:textId="5443C296" w:rsidR="0010043B" w:rsidRPr="00302600" w:rsidRDefault="0010043B" w:rsidP="0010043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Covers up to a 30</w:t>
            </w:r>
            <w:r w:rsidRPr="00B47A25">
              <w:rPr>
                <w:rFonts w:ascii="Arial Narrow" w:hAnsi="Arial Narrow"/>
                <w:sz w:val="24"/>
                <w:szCs w:val="24"/>
              </w:rPr>
              <w:t>-day supply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F7687E" w:rsidRPr="00610CBF" w14:paraId="38B66DB3" w14:textId="77777777" w:rsidTr="00446D50">
        <w:trPr>
          <w:trHeight w:val="738"/>
        </w:trPr>
        <w:tc>
          <w:tcPr>
            <w:tcW w:w="215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2C5CFE27" w14:textId="77777777" w:rsidR="00F7687E" w:rsidRPr="00610CBF" w:rsidRDefault="00F7687E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have outpatient surgery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vAlign w:val="center"/>
          </w:tcPr>
          <w:p w14:paraId="068EF816" w14:textId="77777777" w:rsidR="00F7687E" w:rsidRPr="00610CBF" w:rsidRDefault="00F7687E" w:rsidP="009A5EA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Facility fee (e.g., ambulatory surgery center)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vAlign w:val="center"/>
          </w:tcPr>
          <w:p w14:paraId="35D01645" w14:textId="77777777" w:rsidR="00F7687E" w:rsidRPr="00610CBF" w:rsidRDefault="00047CD1" w:rsidP="00C46B2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18" w:space="0" w:color="70AFD9"/>
            </w:tcBorders>
            <w:vAlign w:val="center"/>
          </w:tcPr>
          <w:p w14:paraId="0AF32A57" w14:textId="77777777" w:rsidR="00F7687E" w:rsidRPr="00610CBF" w:rsidRDefault="00F7687E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top w:val="single" w:sz="18" w:space="0" w:color="70AFD9"/>
            </w:tcBorders>
            <w:noWrap/>
            <w:vAlign w:val="center"/>
            <w:hideMark/>
          </w:tcPr>
          <w:p w14:paraId="2DABF3D8" w14:textId="77777777" w:rsidR="00F7687E" w:rsidRPr="00610CBF" w:rsidRDefault="00F7687E" w:rsidP="0061179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F7687E" w:rsidRPr="00610CBF" w14:paraId="394E42F5" w14:textId="77777777" w:rsidTr="00446D50">
        <w:trPr>
          <w:trHeight w:val="615"/>
        </w:trPr>
        <w:tc>
          <w:tcPr>
            <w:tcW w:w="215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99B49C3" w14:textId="77777777" w:rsidR="00F7687E" w:rsidRPr="00610CBF" w:rsidRDefault="00F7687E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6569A098" w14:textId="77777777" w:rsidR="00F7687E" w:rsidRPr="00610CBF" w:rsidRDefault="00F7687E" w:rsidP="006E1F31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70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2042D07F" w14:textId="77777777" w:rsidR="00F7687E" w:rsidRPr="00610CBF" w:rsidRDefault="00047CD1" w:rsidP="00C46B2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3E45537B" w14:textId="77777777" w:rsidR="00F7687E" w:rsidRPr="00610CBF" w:rsidRDefault="00F7687E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04A06A22" w14:textId="3E650C07" w:rsidR="00F7687E" w:rsidRDefault="00F7687E" w:rsidP="0061179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There is n</w:t>
            </w:r>
            <w:r w:rsidR="002C7EAC">
              <w:rPr>
                <w:rFonts w:ascii="Arial Narrow" w:hAnsi="Arial Narrow" w:cs="Arial"/>
                <w:sz w:val="24"/>
                <w:szCs w:val="24"/>
              </w:rPr>
              <w:t xml:space="preserve">o </w:t>
            </w:r>
            <w:r>
              <w:rPr>
                <w:rFonts w:ascii="Arial Narrow" w:hAnsi="Arial Narrow" w:cs="Arial"/>
                <w:sz w:val="24"/>
                <w:szCs w:val="24"/>
              </w:rPr>
              <w:t>cha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 xml:space="preserve">rge for surgery performed in a </w:t>
            </w:r>
            <w:r w:rsidR="002B2864">
              <w:rPr>
                <w:rFonts w:ascii="Arial Narrow" w:hAnsi="Arial Narrow" w:cs="Arial"/>
                <w:sz w:val="24"/>
                <w:szCs w:val="24"/>
                <w:u w:val="single"/>
              </w:rPr>
              <w:t>N</w:t>
            </w: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etwork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physician’s office</w:t>
            </w:r>
            <w:r w:rsidR="00611793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14:paraId="191442AA" w14:textId="77777777" w:rsidR="00135D5C" w:rsidRPr="00610CBF" w:rsidRDefault="00135D5C" w:rsidP="0061179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56524" w:rsidRPr="00610CBF" w14:paraId="5A823620" w14:textId="77777777" w:rsidTr="00446D50">
        <w:trPr>
          <w:trHeight w:val="720"/>
        </w:trPr>
        <w:tc>
          <w:tcPr>
            <w:tcW w:w="215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A6B8A9F" w14:textId="77777777" w:rsidR="00756524" w:rsidRPr="00610CBF" w:rsidRDefault="00756524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need immediate medical attention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vAlign w:val="center"/>
          </w:tcPr>
          <w:p w14:paraId="5AB1B287" w14:textId="77777777" w:rsidR="00756524" w:rsidRPr="00C77850" w:rsidRDefault="00756524" w:rsidP="009A5EA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C77850">
              <w:rPr>
                <w:rFonts w:ascii="Arial Narrow" w:hAnsi="Arial Narrow" w:cs="Arial"/>
                <w:sz w:val="24"/>
                <w:szCs w:val="24"/>
                <w:u w:val="single"/>
              </w:rPr>
              <w:t>Emergency room care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vAlign w:val="center"/>
          </w:tcPr>
          <w:p w14:paraId="393A841C" w14:textId="77777777" w:rsidR="00A92833" w:rsidRDefault="00756524" w:rsidP="00F7687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$200 </w:t>
            </w:r>
            <w:r w:rsidRPr="00756524">
              <w:rPr>
                <w:rFonts w:ascii="Arial Narrow" w:hAnsi="Arial Narrow" w:cs="Arial"/>
                <w:sz w:val="24"/>
                <w:szCs w:val="24"/>
                <w:u w:val="single"/>
              </w:rPr>
              <w:t>Co-</w:t>
            </w:r>
            <w:r w:rsidR="0061179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756524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, then </w:t>
            </w:r>
          </w:p>
          <w:p w14:paraId="6E1ACACB" w14:textId="3E46B27F" w:rsidR="00756524" w:rsidRPr="00BF04DE" w:rsidRDefault="00047CD1" w:rsidP="00F7687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18" w:space="0" w:color="70AFD9"/>
            </w:tcBorders>
            <w:vAlign w:val="center"/>
          </w:tcPr>
          <w:p w14:paraId="14E2C137" w14:textId="16B52485" w:rsidR="00756524" w:rsidRPr="00BF04DE" w:rsidRDefault="00A92833" w:rsidP="0075652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Paid at </w:t>
            </w:r>
            <w:r w:rsidRPr="002B2864">
              <w:rPr>
                <w:rFonts w:ascii="Arial Narrow" w:hAnsi="Arial Narrow" w:cs="Arial"/>
                <w:sz w:val="24"/>
                <w:szCs w:val="24"/>
                <w:u w:val="single"/>
              </w:rPr>
              <w:t>Network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level</w:t>
            </w:r>
          </w:p>
        </w:tc>
        <w:tc>
          <w:tcPr>
            <w:tcW w:w="4199" w:type="dxa"/>
            <w:tcBorders>
              <w:top w:val="single" w:sz="18" w:space="0" w:color="70AFD9"/>
            </w:tcBorders>
            <w:noWrap/>
            <w:vAlign w:val="center"/>
          </w:tcPr>
          <w:p w14:paraId="5A1B0B02" w14:textId="2BCD7198" w:rsidR="00756524" w:rsidRPr="00610CBF" w:rsidRDefault="00F7687E" w:rsidP="00F7687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7687E">
              <w:rPr>
                <w:rFonts w:ascii="Arial Narrow" w:hAnsi="Arial Narrow" w:cs="Arial"/>
                <w:sz w:val="24"/>
                <w:szCs w:val="24"/>
                <w:u w:val="single"/>
              </w:rPr>
              <w:t>Co-</w:t>
            </w:r>
            <w:r w:rsidR="0061179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a</w:t>
            </w:r>
            <w:r w:rsidRPr="00F7687E">
              <w:rPr>
                <w:rFonts w:ascii="Arial Narrow" w:hAnsi="Arial Narrow" w:cs="Arial"/>
                <w:sz w:val="24"/>
                <w:szCs w:val="24"/>
                <w:u w:val="single"/>
              </w:rPr>
              <w:t>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is waived if the patient is admitted to the hospital</w:t>
            </w:r>
            <w:r w:rsidR="002C7EAC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756524" w:rsidRPr="00610CBF" w14:paraId="124D658B" w14:textId="77777777" w:rsidTr="00446D50">
        <w:trPr>
          <w:trHeight w:val="462"/>
        </w:trPr>
        <w:tc>
          <w:tcPr>
            <w:tcW w:w="2152" w:type="dxa"/>
            <w:vMerge/>
            <w:shd w:val="clear" w:color="auto" w:fill="C0E8FB"/>
            <w:noWrap/>
            <w:vAlign w:val="center"/>
            <w:hideMark/>
          </w:tcPr>
          <w:p w14:paraId="506340C4" w14:textId="77777777" w:rsidR="00756524" w:rsidRPr="00610CBF" w:rsidRDefault="00756524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EFF9FF"/>
            <w:vAlign w:val="center"/>
          </w:tcPr>
          <w:p w14:paraId="0AB88290" w14:textId="77777777" w:rsidR="00756524" w:rsidRPr="00610CBF" w:rsidRDefault="00756524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Emergency medical transportation</w:t>
            </w:r>
          </w:p>
        </w:tc>
        <w:tc>
          <w:tcPr>
            <w:tcW w:w="2700" w:type="dxa"/>
            <w:shd w:val="clear" w:color="auto" w:fill="EFF9FF"/>
            <w:vAlign w:val="center"/>
          </w:tcPr>
          <w:p w14:paraId="63757C3E" w14:textId="77777777" w:rsidR="00756524" w:rsidRPr="00610CBF" w:rsidRDefault="00047CD1" w:rsidP="00A74D7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shd w:val="clear" w:color="auto" w:fill="EFF9FF"/>
            <w:vAlign w:val="center"/>
          </w:tcPr>
          <w:p w14:paraId="2D2C3DA0" w14:textId="77777777" w:rsidR="00756524" w:rsidRPr="00610CBF" w:rsidRDefault="00F7687E" w:rsidP="00F7687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Paid at </w:t>
            </w:r>
            <w:r w:rsidRPr="002B2864">
              <w:rPr>
                <w:rFonts w:ascii="Arial Narrow" w:hAnsi="Arial Narrow" w:cs="Arial"/>
                <w:sz w:val="24"/>
                <w:szCs w:val="24"/>
                <w:u w:val="single"/>
              </w:rPr>
              <w:t>Network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level</w:t>
            </w:r>
          </w:p>
        </w:tc>
        <w:tc>
          <w:tcPr>
            <w:tcW w:w="4199" w:type="dxa"/>
            <w:shd w:val="clear" w:color="auto" w:fill="EFF9FF"/>
            <w:noWrap/>
            <w:vAlign w:val="center"/>
            <w:hideMark/>
          </w:tcPr>
          <w:p w14:paraId="1544FA92" w14:textId="77777777" w:rsidR="00756524" w:rsidRPr="00610CBF" w:rsidRDefault="00756524" w:rsidP="000B1D6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A74D72" w:rsidRPr="00610CBF" w14:paraId="0B338922" w14:textId="77777777" w:rsidTr="00446D50">
        <w:trPr>
          <w:trHeight w:val="720"/>
        </w:trPr>
        <w:tc>
          <w:tcPr>
            <w:tcW w:w="215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3E3D494E" w14:textId="77777777" w:rsidR="00A74D72" w:rsidRPr="00610CBF" w:rsidRDefault="00A74D72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8" w:space="0" w:color="70AFD9"/>
            </w:tcBorders>
            <w:vAlign w:val="center"/>
          </w:tcPr>
          <w:p w14:paraId="50321DEF" w14:textId="77777777" w:rsidR="00A74D72" w:rsidRPr="00610CBF" w:rsidRDefault="00A74D72" w:rsidP="008A5D1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  <w:u w:val="single"/>
              </w:rPr>
              <w:t>Urgent care</w:t>
            </w:r>
          </w:p>
        </w:tc>
        <w:tc>
          <w:tcPr>
            <w:tcW w:w="2700" w:type="dxa"/>
            <w:tcBorders>
              <w:bottom w:val="single" w:sz="18" w:space="0" w:color="70AFD9"/>
            </w:tcBorders>
            <w:vAlign w:val="center"/>
          </w:tcPr>
          <w:p w14:paraId="07A0A686" w14:textId="77777777" w:rsidR="00E7478D" w:rsidRDefault="00756524" w:rsidP="00F7687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$35 </w:t>
            </w:r>
            <w:r w:rsidRPr="00756524">
              <w:rPr>
                <w:rFonts w:ascii="Arial Narrow" w:hAnsi="Arial Narrow" w:cs="Arial"/>
                <w:sz w:val="24"/>
                <w:szCs w:val="24"/>
                <w:u w:val="single"/>
              </w:rPr>
              <w:t>Co-</w:t>
            </w:r>
            <w:r w:rsidR="00611793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756524">
              <w:rPr>
                <w:rFonts w:ascii="Arial Narrow" w:hAnsi="Arial Narrow" w:cs="Arial"/>
                <w:sz w:val="24"/>
                <w:szCs w:val="24"/>
                <w:u w:val="single"/>
              </w:rPr>
              <w:t>ayment</w:t>
            </w:r>
            <w:r w:rsidR="00D44FEE">
              <w:rPr>
                <w:rFonts w:ascii="Arial Narrow" w:hAnsi="Arial Narrow" w:cs="Arial"/>
                <w:sz w:val="24"/>
                <w:szCs w:val="24"/>
              </w:rPr>
              <w:t>/urgent care visit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="00D44FEE" w:rsidRPr="00F7687E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D44FEE">
              <w:rPr>
                <w:rFonts w:ascii="Arial Narrow" w:hAnsi="Arial Narrow" w:cs="Arial"/>
                <w:sz w:val="24"/>
                <w:szCs w:val="24"/>
              </w:rPr>
              <w:t xml:space="preserve"> does not apply; </w:t>
            </w:r>
          </w:p>
          <w:p w14:paraId="2DB3498B" w14:textId="6E6C2C84" w:rsidR="0070020A" w:rsidRPr="00D44FEE" w:rsidRDefault="006B196F" w:rsidP="00F7687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D44FEE">
              <w:rPr>
                <w:rFonts w:ascii="Arial Narrow" w:hAnsi="Arial Narrow" w:cs="Arial"/>
                <w:sz w:val="24"/>
                <w:szCs w:val="24"/>
              </w:rPr>
              <w:t>for other services</w:t>
            </w:r>
          </w:p>
        </w:tc>
        <w:tc>
          <w:tcPr>
            <w:tcW w:w="2880" w:type="dxa"/>
            <w:tcBorders>
              <w:bottom w:val="single" w:sz="18" w:space="0" w:color="70AFD9"/>
            </w:tcBorders>
            <w:vAlign w:val="center"/>
          </w:tcPr>
          <w:p w14:paraId="52192CAA" w14:textId="77777777" w:rsidR="00A74D72" w:rsidRPr="00610CBF" w:rsidRDefault="00D44FEE" w:rsidP="00C579F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="00A74D72"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="00A74D72"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bottom w:val="single" w:sz="18" w:space="0" w:color="70AFD9"/>
            </w:tcBorders>
            <w:noWrap/>
            <w:vAlign w:val="center"/>
            <w:hideMark/>
          </w:tcPr>
          <w:p w14:paraId="2AD3676D" w14:textId="77777777" w:rsidR="00A74D72" w:rsidRPr="00610CBF" w:rsidRDefault="00A74D72" w:rsidP="00321AC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F7687E" w:rsidRPr="00610CBF" w14:paraId="1DCEB982" w14:textId="77777777" w:rsidTr="00446D50">
        <w:trPr>
          <w:trHeight w:val="576"/>
        </w:trPr>
        <w:tc>
          <w:tcPr>
            <w:tcW w:w="215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3208A3C" w14:textId="77777777" w:rsidR="00F7687E" w:rsidRPr="00610CBF" w:rsidRDefault="00F7687E" w:rsidP="000B48A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have a hospital stay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263F212" w14:textId="77777777" w:rsidR="00F7687E" w:rsidRPr="00610CBF" w:rsidRDefault="00F7687E" w:rsidP="009A5EA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Facility fee (e.g., hospital room)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6F4A60F2" w14:textId="77777777" w:rsidR="00F7687E" w:rsidRPr="00610CBF" w:rsidRDefault="00047CD1" w:rsidP="0070020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13761DE6" w14:textId="77777777" w:rsidR="00F7687E" w:rsidRPr="00610CBF" w:rsidRDefault="00F7687E" w:rsidP="00C579F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3565CF4E" w14:textId="77777777" w:rsidR="00F7687E" w:rsidRPr="00610CBF" w:rsidRDefault="00027572" w:rsidP="0061179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Pre-certification is required for non-emergency admissions.</w:t>
            </w:r>
          </w:p>
        </w:tc>
      </w:tr>
      <w:tr w:rsidR="00E05743" w:rsidRPr="00610CBF" w14:paraId="24204A13" w14:textId="77777777" w:rsidTr="00446D50">
        <w:trPr>
          <w:trHeight w:val="432"/>
        </w:trPr>
        <w:tc>
          <w:tcPr>
            <w:tcW w:w="2152" w:type="dxa"/>
            <w:vMerge/>
            <w:tcBorders>
              <w:bottom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1EAF5F5C" w14:textId="77777777" w:rsidR="00E05743" w:rsidRPr="00610CBF" w:rsidRDefault="00E05743" w:rsidP="008A5D17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6" w:space="0" w:color="70AFD9"/>
            </w:tcBorders>
            <w:vAlign w:val="center"/>
          </w:tcPr>
          <w:p w14:paraId="48EA0990" w14:textId="77777777" w:rsidR="00E05743" w:rsidRPr="00610CBF" w:rsidRDefault="00E05743" w:rsidP="00FF62CF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700" w:type="dxa"/>
            <w:tcBorders>
              <w:bottom w:val="single" w:sz="6" w:space="0" w:color="70AFD9"/>
            </w:tcBorders>
            <w:vAlign w:val="center"/>
          </w:tcPr>
          <w:p w14:paraId="557DBB8B" w14:textId="77777777" w:rsidR="00E05743" w:rsidRPr="00610CBF" w:rsidRDefault="00047CD1" w:rsidP="0070020A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bottom w:val="single" w:sz="6" w:space="0" w:color="70AFD9"/>
            </w:tcBorders>
            <w:vAlign w:val="center"/>
          </w:tcPr>
          <w:p w14:paraId="5390A25B" w14:textId="77777777" w:rsidR="00E05743" w:rsidRPr="00610CBF" w:rsidRDefault="00D44FEE" w:rsidP="00C579FE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="00E05743"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="00E05743"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6EB1553F" w14:textId="77777777" w:rsidR="00E05743" w:rsidRPr="00610CBF" w:rsidRDefault="00E05743" w:rsidP="00FF62CF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9D2FB3" w:rsidRPr="00610CBF" w14:paraId="7DF46BF6" w14:textId="77777777" w:rsidTr="00446D50">
        <w:trPr>
          <w:trHeight w:val="558"/>
        </w:trPr>
        <w:tc>
          <w:tcPr>
            <w:tcW w:w="215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5C67BDE" w14:textId="77777777" w:rsidR="009D2FB3" w:rsidRPr="00610CBF" w:rsidRDefault="009D2FB3" w:rsidP="009D2FB3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need mental health, behavioral health, or substance abuse services</w:t>
            </w:r>
          </w:p>
        </w:tc>
        <w:tc>
          <w:tcPr>
            <w:tcW w:w="261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A8AB9A2" w14:textId="77777777" w:rsidR="009D2FB3" w:rsidRPr="00610CBF" w:rsidRDefault="009D2FB3" w:rsidP="009D2FB3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Outpatient services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700485B" w14:textId="77777777" w:rsidR="009D2FB3" w:rsidRPr="00ED725E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50E48FFE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6B74E14E" w14:textId="66632409" w:rsidR="009D2FB3" w:rsidRPr="005E6ACC" w:rsidRDefault="009D2FB3" w:rsidP="005E6ACC">
            <w:pPr>
              <w:keepNext/>
              <w:keepLines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75F3A">
              <w:rPr>
                <w:rFonts w:ascii="Arial Narrow" w:hAnsi="Arial Narrow"/>
                <w:sz w:val="24"/>
                <w:szCs w:val="24"/>
                <w:u w:val="single"/>
              </w:rPr>
              <w:t>Co-Payment</w:t>
            </w:r>
            <w:r w:rsidRPr="00B75F3A">
              <w:rPr>
                <w:rFonts w:ascii="Arial Narrow" w:hAnsi="Arial Narrow"/>
                <w:sz w:val="24"/>
                <w:szCs w:val="24"/>
              </w:rPr>
              <w:t xml:space="preserve"> applies to office visit charges only.</w:t>
            </w:r>
            <w:r w:rsidR="005E6ACC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B75F3A">
              <w:rPr>
                <w:rFonts w:ascii="Arial Narrow" w:hAnsi="Arial Narrow"/>
                <w:sz w:val="24"/>
                <w:szCs w:val="24"/>
              </w:rPr>
              <w:t xml:space="preserve">Emergency Room, Urgent Care, Office evaluation &amp; management, Office counseling, and Lab/X-ray fees are paid same as any other </w:t>
            </w:r>
            <w:r>
              <w:rPr>
                <w:rFonts w:ascii="Arial Narrow" w:hAnsi="Arial Narrow"/>
                <w:sz w:val="24"/>
                <w:szCs w:val="24"/>
              </w:rPr>
              <w:t>I</w:t>
            </w:r>
            <w:r w:rsidRPr="00B75F3A">
              <w:rPr>
                <w:rFonts w:ascii="Arial Narrow" w:hAnsi="Arial Narrow"/>
                <w:sz w:val="24"/>
                <w:szCs w:val="24"/>
              </w:rPr>
              <w:t>llness.</w:t>
            </w:r>
          </w:p>
        </w:tc>
      </w:tr>
      <w:tr w:rsidR="009D2FB3" w:rsidRPr="00610CBF" w14:paraId="711D74A8" w14:textId="77777777" w:rsidTr="00446D50">
        <w:trPr>
          <w:trHeight w:val="588"/>
        </w:trPr>
        <w:tc>
          <w:tcPr>
            <w:tcW w:w="2152" w:type="dxa"/>
            <w:vMerge/>
            <w:shd w:val="clear" w:color="auto" w:fill="C0E8FB"/>
            <w:noWrap/>
            <w:vAlign w:val="center"/>
            <w:hideMark/>
          </w:tcPr>
          <w:p w14:paraId="24DEBBAC" w14:textId="77777777" w:rsidR="009D2FB3" w:rsidRPr="00610CBF" w:rsidRDefault="009D2FB3" w:rsidP="009D2FB3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6" w:space="0" w:color="70AFD9"/>
            </w:tcBorders>
            <w:vAlign w:val="center"/>
          </w:tcPr>
          <w:p w14:paraId="0FD28057" w14:textId="77777777" w:rsidR="009D2FB3" w:rsidRPr="00610CBF" w:rsidRDefault="009D2FB3" w:rsidP="009D2FB3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Inpatient services</w:t>
            </w:r>
          </w:p>
        </w:tc>
        <w:tc>
          <w:tcPr>
            <w:tcW w:w="2700" w:type="dxa"/>
            <w:tcBorders>
              <w:bottom w:val="single" w:sz="6" w:space="0" w:color="70AFD9"/>
            </w:tcBorders>
            <w:vAlign w:val="center"/>
          </w:tcPr>
          <w:p w14:paraId="19924EB1" w14:textId="77777777" w:rsidR="009D2FB3" w:rsidRPr="00ED725E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bottom w:val="single" w:sz="6" w:space="0" w:color="70AFD9"/>
            </w:tcBorders>
            <w:vAlign w:val="center"/>
          </w:tcPr>
          <w:p w14:paraId="1CE1A1E9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170D37AC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Pre-certification is required for non-emergency admissions.</w:t>
            </w:r>
          </w:p>
        </w:tc>
      </w:tr>
      <w:tr w:rsidR="009D2FB3" w:rsidRPr="00610CBF" w14:paraId="60263007" w14:textId="77777777" w:rsidTr="00446D50">
        <w:trPr>
          <w:trHeight w:val="576"/>
        </w:trPr>
        <w:tc>
          <w:tcPr>
            <w:tcW w:w="215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211538F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are pregnant</w:t>
            </w:r>
          </w:p>
        </w:tc>
        <w:tc>
          <w:tcPr>
            <w:tcW w:w="261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DBF589C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Office visits</w:t>
            </w:r>
          </w:p>
        </w:tc>
        <w:tc>
          <w:tcPr>
            <w:tcW w:w="270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1B9799B" w14:textId="07FBC0D6" w:rsidR="009D2FB3" w:rsidRPr="00610CBF" w:rsidRDefault="00B0608B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288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37AE243" w14:textId="1C9FC224" w:rsidR="009D2FB3" w:rsidRPr="00ED725E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4199" w:type="dxa"/>
            <w:vMerge w:val="restart"/>
            <w:tcBorders>
              <w:top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77C91C74" w14:textId="0F6FE809" w:rsidR="009D2FB3" w:rsidRDefault="009D2FB3" w:rsidP="00B0608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1793">
              <w:rPr>
                <w:rFonts w:ascii="Arial Narrow" w:hAnsi="Arial Narrow" w:cs="Arial"/>
                <w:sz w:val="24"/>
                <w:szCs w:val="24"/>
                <w:u w:val="single"/>
              </w:rPr>
              <w:t>Co-Payment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applies to the initial office visit fee (evaluation and management fee) only.  </w:t>
            </w:r>
          </w:p>
          <w:p w14:paraId="79558041" w14:textId="77777777" w:rsidR="009D2FB3" w:rsidRPr="00610CBF" w:rsidRDefault="009D2FB3" w:rsidP="005E5089">
            <w:pPr>
              <w:spacing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Cost sharing does not apply to certain preventive services. Depending on the type of services, a </w:t>
            </w:r>
            <w:r w:rsidRPr="00D22B52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or </w:t>
            </w:r>
            <w:r w:rsidRPr="00D22B52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Deductible </w:t>
            </w:r>
            <w:r>
              <w:rPr>
                <w:rFonts w:ascii="Arial Narrow" w:hAnsi="Arial Narrow" w:cs="Arial"/>
                <w:sz w:val="24"/>
                <w:szCs w:val="24"/>
              </w:rPr>
              <w:t>may apply. Maternity care may include tests described elsewhere in the SBC (i.e. ultrasound) Pre-certification is required for non-emergency admissions.</w:t>
            </w:r>
          </w:p>
        </w:tc>
      </w:tr>
      <w:tr w:rsidR="009D2FB3" w:rsidRPr="00610CBF" w14:paraId="1E91D45C" w14:textId="77777777" w:rsidTr="00446D50">
        <w:trPr>
          <w:trHeight w:val="813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340D6478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00D426F7" w14:textId="77777777" w:rsidR="009D2FB3" w:rsidRPr="00610CBF" w:rsidDel="00F70C0E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Childbirth/delivery professional services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5E77D43" w14:textId="316DA4C4" w:rsidR="009D2FB3" w:rsidRPr="00ED725E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7CBD61A2" w14:textId="1B7E7E07" w:rsidR="009D2FB3" w:rsidRPr="00ED725E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4199" w:type="dxa"/>
            <w:vMerge/>
            <w:shd w:val="clear" w:color="auto" w:fill="FFFFFF"/>
            <w:noWrap/>
            <w:vAlign w:val="center"/>
          </w:tcPr>
          <w:p w14:paraId="0857778B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D2FB3" w:rsidRPr="00610CBF" w14:paraId="58A4868B" w14:textId="77777777" w:rsidTr="00446D50">
        <w:trPr>
          <w:trHeight w:val="144"/>
        </w:trPr>
        <w:tc>
          <w:tcPr>
            <w:tcW w:w="215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5B8C7E20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37CF6E03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Childbirth/delivery facility services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2BBC4182" w14:textId="2FC8001D" w:rsidR="009D2FB3" w:rsidRPr="00ED725E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7029D896" w14:textId="43E00471" w:rsidR="009D2FB3" w:rsidRPr="00ED725E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6B5A33">
              <w:rPr>
                <w:rFonts w:ascii="Arial Narrow" w:hAnsi="Arial Narrow" w:cs="Arial"/>
                <w:sz w:val="24"/>
                <w:szCs w:val="24"/>
              </w:rPr>
              <w:t xml:space="preserve">Paid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same </w:t>
            </w:r>
            <w:r w:rsidRPr="006B5A33">
              <w:rPr>
                <w:rFonts w:ascii="Arial Narrow" w:hAnsi="Arial Narrow" w:cs="Arial"/>
                <w:sz w:val="24"/>
                <w:szCs w:val="24"/>
              </w:rPr>
              <w:t>as any other Illness</w:t>
            </w:r>
          </w:p>
        </w:tc>
        <w:tc>
          <w:tcPr>
            <w:tcW w:w="4199" w:type="dxa"/>
            <w:vMerge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1066F3D2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D2FB3" w:rsidRPr="00610CBF" w14:paraId="2E5BA62A" w14:textId="77777777" w:rsidTr="00446D50">
        <w:trPr>
          <w:trHeight w:val="432"/>
        </w:trPr>
        <w:tc>
          <w:tcPr>
            <w:tcW w:w="215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ACA78BC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t>If you need help recovering or have other special health needs</w:t>
            </w:r>
          </w:p>
        </w:tc>
        <w:tc>
          <w:tcPr>
            <w:tcW w:w="261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04868FE7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Home health care</w:t>
            </w:r>
          </w:p>
        </w:tc>
        <w:tc>
          <w:tcPr>
            <w:tcW w:w="270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394B4EF6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920F622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208F23C3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Limited to 90 visits per Calendar Y</w:t>
            </w:r>
            <w:r w:rsidRPr="00610CBF">
              <w:rPr>
                <w:rFonts w:ascii="Arial Narrow" w:hAnsi="Arial Narrow"/>
                <w:sz w:val="24"/>
                <w:szCs w:val="24"/>
              </w:rPr>
              <w:t>ear.</w:t>
            </w:r>
          </w:p>
        </w:tc>
      </w:tr>
      <w:tr w:rsidR="00B0608B" w:rsidRPr="00610CBF" w14:paraId="51A15106" w14:textId="77777777" w:rsidTr="00446D50">
        <w:trPr>
          <w:trHeight w:val="432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0D026730" w14:textId="77777777" w:rsidR="00B0608B" w:rsidRPr="00610CBF" w:rsidRDefault="00B0608B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03D4C51" w14:textId="77777777" w:rsidR="00B0608B" w:rsidRPr="00610CBF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Rehabilitation services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AA59BE3" w14:textId="77777777" w:rsidR="00B0608B" w:rsidRPr="00461736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7E5A32D8" w14:textId="77777777" w:rsidR="00B0608B" w:rsidRPr="00610CBF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vMerge w:val="restart"/>
            <w:tcBorders>
              <w:top w:val="single" w:sz="6" w:space="0" w:color="70AFD9"/>
            </w:tcBorders>
            <w:shd w:val="clear" w:color="auto" w:fill="EFF9FF"/>
            <w:noWrap/>
            <w:vAlign w:val="center"/>
          </w:tcPr>
          <w:p w14:paraId="655D9170" w14:textId="77777777" w:rsidR="00B0608B" w:rsidRPr="00610CBF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Includes Sp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eech </w:t>
            </w:r>
            <w:r>
              <w:rPr>
                <w:rFonts w:ascii="Arial Narrow" w:hAnsi="Arial Narrow"/>
                <w:sz w:val="24"/>
                <w:szCs w:val="24"/>
              </w:rPr>
              <w:t>T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herapy, </w:t>
            </w: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hysical </w:t>
            </w:r>
            <w:r>
              <w:rPr>
                <w:rFonts w:ascii="Arial Narrow" w:hAnsi="Arial Narrow"/>
                <w:sz w:val="24"/>
                <w:szCs w:val="24"/>
              </w:rPr>
              <w:t>T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herapy, and </w:t>
            </w:r>
            <w:r>
              <w:rPr>
                <w:rFonts w:ascii="Arial Narrow" w:hAnsi="Arial Narrow"/>
                <w:sz w:val="24"/>
                <w:szCs w:val="24"/>
              </w:rPr>
              <w:t>O</w:t>
            </w:r>
            <w:r w:rsidRPr="00610CBF">
              <w:rPr>
                <w:rFonts w:ascii="Arial Narrow" w:hAnsi="Arial Narrow"/>
                <w:sz w:val="24"/>
                <w:szCs w:val="24"/>
              </w:rPr>
              <w:t xml:space="preserve">ccupational </w:t>
            </w:r>
            <w:r>
              <w:rPr>
                <w:rFonts w:ascii="Arial Narrow" w:hAnsi="Arial Narrow"/>
                <w:sz w:val="24"/>
                <w:szCs w:val="24"/>
              </w:rPr>
              <w:t>T</w:t>
            </w:r>
            <w:r w:rsidRPr="00610CBF">
              <w:rPr>
                <w:rFonts w:ascii="Arial Narrow" w:hAnsi="Arial Narrow"/>
                <w:sz w:val="24"/>
                <w:szCs w:val="24"/>
              </w:rPr>
              <w:t>herapy</w:t>
            </w:r>
            <w:r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</w:tc>
      </w:tr>
      <w:tr w:rsidR="00B0608B" w:rsidRPr="00610CBF" w14:paraId="37F37F85" w14:textId="77777777" w:rsidTr="00446D50">
        <w:trPr>
          <w:trHeight w:val="432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34AE3D21" w14:textId="77777777" w:rsidR="00B0608B" w:rsidRPr="00610CBF" w:rsidRDefault="00B0608B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B6BEEB0" w14:textId="77777777" w:rsidR="00B0608B" w:rsidRPr="00610CBF" w:rsidRDefault="00B0608B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Habilitation services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6B0854C" w14:textId="77777777" w:rsidR="00B0608B" w:rsidRPr="00461736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0CF6604C" w14:textId="77777777" w:rsidR="00B0608B" w:rsidRPr="00610CBF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vMerge/>
            <w:tcBorders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62D8F31D" w14:textId="3389A243" w:rsidR="00B0608B" w:rsidRPr="00610CBF" w:rsidRDefault="00B0608B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D2FB3" w:rsidRPr="00610CBF" w14:paraId="70BD6F49" w14:textId="77777777" w:rsidTr="00446D50">
        <w:trPr>
          <w:trHeight w:val="597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136FDEF2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45C8A448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Skilled nursing care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3D534B1A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3F750255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top w:val="single" w:sz="6" w:space="0" w:color="70AFD9"/>
              <w:bottom w:val="single" w:sz="6" w:space="0" w:color="70AFD9"/>
            </w:tcBorders>
            <w:noWrap/>
            <w:vAlign w:val="center"/>
          </w:tcPr>
          <w:p w14:paraId="06E74136" w14:textId="77777777" w:rsidR="009D2FB3" w:rsidRPr="00610CBF" w:rsidRDefault="009D2FB3" w:rsidP="005E5089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 days per Calendar Year in a skilled nursing facility (60 days per Calendar Year for inpatient rehabilitation facility). Confinement must begin within seven days of hospital discharge.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Pre-certification is required for non-emergency admissions.</w:t>
            </w:r>
          </w:p>
        </w:tc>
      </w:tr>
      <w:tr w:rsidR="009D2FB3" w:rsidRPr="00610CBF" w14:paraId="7C677027" w14:textId="77777777" w:rsidTr="00446D50">
        <w:trPr>
          <w:trHeight w:val="372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2E6325FA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2CB4B55F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Durable medical equipment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2B9ED747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07B58980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5A68AAA5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–––––––––––none–––––––––––</w:t>
            </w:r>
          </w:p>
        </w:tc>
      </w:tr>
      <w:tr w:rsidR="009D2FB3" w:rsidRPr="00610CBF" w14:paraId="024ECDE3" w14:textId="77777777" w:rsidTr="00446D50">
        <w:trPr>
          <w:trHeight w:val="432"/>
        </w:trPr>
        <w:tc>
          <w:tcPr>
            <w:tcW w:w="2152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27467DCF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18" w:space="0" w:color="70AFD9"/>
            </w:tcBorders>
            <w:vAlign w:val="center"/>
          </w:tcPr>
          <w:p w14:paraId="56552891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  <w:t>Hospice services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18" w:space="0" w:color="70AFD9"/>
            </w:tcBorders>
            <w:vAlign w:val="center"/>
          </w:tcPr>
          <w:p w14:paraId="1C022FA0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20% 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Co</w:t>
            </w:r>
            <w:r w:rsidRPr="001C5B7F">
              <w:rPr>
                <w:rFonts w:ascii="Arial Narrow" w:hAnsi="Arial Narrow" w:cs="Arial"/>
                <w:sz w:val="24"/>
                <w:szCs w:val="24"/>
                <w:u w:val="single"/>
              </w:rPr>
              <w:t>insurance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18" w:space="0" w:color="70AFD9"/>
            </w:tcBorders>
            <w:vAlign w:val="center"/>
          </w:tcPr>
          <w:p w14:paraId="1AE9C4A6" w14:textId="77777777" w:rsidR="009D2FB3" w:rsidRPr="00610CBF" w:rsidRDefault="009D2FB3" w:rsidP="009D2FB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  <w:r w:rsidRPr="00610CBF">
              <w:rPr>
                <w:rFonts w:ascii="Arial Narrow" w:hAnsi="Arial Narrow" w:cs="Arial"/>
                <w:sz w:val="24"/>
                <w:szCs w:val="24"/>
              </w:rPr>
              <w:t xml:space="preserve">0% </w:t>
            </w:r>
            <w:r w:rsidRPr="00E86F95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4199" w:type="dxa"/>
            <w:tcBorders>
              <w:top w:val="single" w:sz="6" w:space="0" w:color="70AFD9"/>
              <w:bottom w:val="single" w:sz="18" w:space="0" w:color="70AFD9"/>
            </w:tcBorders>
            <w:noWrap/>
            <w:vAlign w:val="center"/>
          </w:tcPr>
          <w:p w14:paraId="1529DEA3" w14:textId="77777777" w:rsidR="009D2FB3" w:rsidRPr="00610CBF" w:rsidRDefault="009D2FB3" w:rsidP="009D2FB3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Limited to 90 days per Calendar Year.</w:t>
            </w:r>
          </w:p>
        </w:tc>
      </w:tr>
      <w:tr w:rsidR="001551D9" w:rsidRPr="00610CBF" w14:paraId="49357CAF" w14:textId="77777777" w:rsidTr="00446D50">
        <w:trPr>
          <w:trHeight w:val="162"/>
        </w:trPr>
        <w:tc>
          <w:tcPr>
            <w:tcW w:w="2152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243D398F" w14:textId="77777777" w:rsidR="001551D9" w:rsidRPr="00610CBF" w:rsidRDefault="001551D9" w:rsidP="001551D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your child needs dental or eye care</w:t>
            </w:r>
          </w:p>
        </w:tc>
        <w:tc>
          <w:tcPr>
            <w:tcW w:w="261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5BD5F05A" w14:textId="77777777" w:rsidR="001551D9" w:rsidRPr="00D87B04" w:rsidRDefault="001551D9" w:rsidP="001551D9">
            <w:pPr>
              <w:spacing w:before="40" w:after="4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D87B04">
              <w:rPr>
                <w:rFonts w:ascii="Arial Narrow" w:hAnsi="Arial Narrow" w:cs="Arial"/>
                <w:sz w:val="24"/>
                <w:szCs w:val="24"/>
              </w:rPr>
              <w:t>Children’s eye exam</w:t>
            </w:r>
          </w:p>
        </w:tc>
        <w:tc>
          <w:tcPr>
            <w:tcW w:w="270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9728F87" w14:textId="77777777" w:rsidR="001551D9" w:rsidRPr="00ED725E" w:rsidRDefault="001551D9" w:rsidP="001551D9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Not Covered</w:t>
            </w:r>
          </w:p>
        </w:tc>
        <w:tc>
          <w:tcPr>
            <w:tcW w:w="288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7AF8F7EB" w14:textId="77777777" w:rsidR="001551D9" w:rsidRPr="00ED725E" w:rsidRDefault="001551D9" w:rsidP="001551D9">
            <w:pPr>
              <w:spacing w:before="40" w:after="40" w:line="240" w:lineRule="auto"/>
              <w:rPr>
                <w:rFonts w:ascii="Arial Narrow" w:hAnsi="Arial Narrow"/>
                <w:strike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Not Covered </w:t>
            </w:r>
          </w:p>
        </w:tc>
        <w:tc>
          <w:tcPr>
            <w:tcW w:w="4199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3C4BF652" w14:textId="0790C629" w:rsidR="001551D9" w:rsidRPr="00610CBF" w:rsidRDefault="001551D9" w:rsidP="001551D9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See Vision Benefit Plan.</w:t>
            </w:r>
          </w:p>
        </w:tc>
      </w:tr>
      <w:tr w:rsidR="001551D9" w:rsidRPr="00610CBF" w14:paraId="34AAF6C6" w14:textId="77777777" w:rsidTr="00446D50">
        <w:trPr>
          <w:trHeight w:val="432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23FD17B3" w14:textId="77777777" w:rsidR="001551D9" w:rsidRPr="00610CBF" w:rsidRDefault="001551D9" w:rsidP="001551D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3F82E480" w14:textId="77777777" w:rsidR="001551D9" w:rsidRPr="00610CBF" w:rsidRDefault="001551D9" w:rsidP="001551D9">
            <w:pPr>
              <w:spacing w:before="40" w:after="4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Children’s glasses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1B84DE5D" w14:textId="77777777" w:rsidR="001551D9" w:rsidRPr="00ED725E" w:rsidRDefault="001551D9" w:rsidP="001551D9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Not Covered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535363C9" w14:textId="77777777" w:rsidR="001551D9" w:rsidRPr="00ED725E" w:rsidRDefault="001551D9" w:rsidP="001551D9">
            <w:pPr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Not Covered</w:t>
            </w:r>
          </w:p>
        </w:tc>
        <w:tc>
          <w:tcPr>
            <w:tcW w:w="4199" w:type="dxa"/>
            <w:tcBorders>
              <w:top w:val="single" w:sz="6" w:space="0" w:color="70AFD9"/>
              <w:bottom w:val="single" w:sz="6" w:space="0" w:color="70AFD9"/>
            </w:tcBorders>
            <w:noWrap/>
            <w:vAlign w:val="center"/>
          </w:tcPr>
          <w:p w14:paraId="4127F33B" w14:textId="5A327E84" w:rsidR="001551D9" w:rsidRPr="00610CBF" w:rsidRDefault="001551D9" w:rsidP="001551D9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See Vision Benefit Plan.</w:t>
            </w:r>
          </w:p>
        </w:tc>
      </w:tr>
      <w:tr w:rsidR="001551D9" w:rsidRPr="00610CBF" w14:paraId="60FD23FE" w14:textId="77777777" w:rsidTr="00446D50">
        <w:trPr>
          <w:trHeight w:val="432"/>
        </w:trPr>
        <w:tc>
          <w:tcPr>
            <w:tcW w:w="2152" w:type="dxa"/>
            <w:vMerge/>
            <w:shd w:val="clear" w:color="auto" w:fill="C0E8FB"/>
            <w:noWrap/>
            <w:vAlign w:val="center"/>
          </w:tcPr>
          <w:p w14:paraId="1DC9E9B1" w14:textId="77777777" w:rsidR="001551D9" w:rsidRPr="00610CBF" w:rsidRDefault="001551D9" w:rsidP="001551D9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616E405" w14:textId="77777777" w:rsidR="001551D9" w:rsidRPr="00610CBF" w:rsidRDefault="001551D9" w:rsidP="001551D9">
            <w:pPr>
              <w:spacing w:before="40" w:after="4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Children’s dental check-up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73680EA" w14:textId="77777777" w:rsidR="001551D9" w:rsidRPr="00610CBF" w:rsidRDefault="001551D9" w:rsidP="001551D9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288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20FC5678" w14:textId="77777777" w:rsidR="001551D9" w:rsidRPr="00610CBF" w:rsidRDefault="001551D9" w:rsidP="001551D9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199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0B8DFBAF" w14:textId="08D0254E" w:rsidR="001551D9" w:rsidRPr="00610CBF" w:rsidRDefault="001551D9" w:rsidP="001551D9">
            <w:pPr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See Vision Benefit Plan.</w:t>
            </w:r>
          </w:p>
        </w:tc>
      </w:tr>
    </w:tbl>
    <w:p w14:paraId="6A5AA2AF" w14:textId="77777777" w:rsidR="00BF04DE" w:rsidRDefault="00BF04DE">
      <w:pPr>
        <w:spacing w:after="0" w:line="240" w:lineRule="auto"/>
        <w:rPr>
          <w:rFonts w:ascii="Arial Narrow" w:hAnsi="Arial Narrow" w:cs="Arial"/>
          <w:b/>
          <w:color w:val="0775A8"/>
          <w:sz w:val="24"/>
          <w:szCs w:val="24"/>
          <w:u w:val="single"/>
        </w:rPr>
      </w:pPr>
    </w:p>
    <w:p w14:paraId="3220047E" w14:textId="77777777" w:rsidR="0004317B" w:rsidRDefault="0004317B">
      <w:pPr>
        <w:spacing w:after="0" w:line="240" w:lineRule="auto"/>
        <w:rPr>
          <w:rFonts w:ascii="Arial Narrow" w:hAnsi="Arial Narrow" w:cs="Arial"/>
          <w:b/>
          <w:color w:val="0775A8"/>
          <w:sz w:val="24"/>
          <w:szCs w:val="24"/>
          <w:u w:val="single"/>
        </w:rPr>
      </w:pPr>
      <w:r>
        <w:rPr>
          <w:rFonts w:ascii="Arial Narrow" w:hAnsi="Arial Narrow" w:cs="Arial"/>
          <w:b/>
          <w:color w:val="0775A8"/>
          <w:sz w:val="24"/>
          <w:szCs w:val="24"/>
          <w:u w:val="single"/>
        </w:rPr>
        <w:br w:type="page"/>
      </w:r>
    </w:p>
    <w:p w14:paraId="1159255A" w14:textId="77777777" w:rsidR="001B7E41" w:rsidRPr="00610CBF" w:rsidRDefault="005A53CE" w:rsidP="002C7EAC">
      <w:pPr>
        <w:spacing w:after="40" w:line="240" w:lineRule="auto"/>
        <w:rPr>
          <w:rFonts w:ascii="Arial Narrow" w:hAnsi="Arial Narrow" w:cs="Arial"/>
          <w:b/>
          <w:color w:val="0775A8"/>
          <w:sz w:val="24"/>
          <w:szCs w:val="24"/>
        </w:rPr>
      </w:pPr>
      <w:r w:rsidRPr="00C77850">
        <w:rPr>
          <w:rFonts w:ascii="Arial Narrow" w:hAnsi="Arial Narrow" w:cs="Arial"/>
          <w:b/>
          <w:color w:val="0775A8"/>
          <w:sz w:val="24"/>
          <w:szCs w:val="24"/>
          <w:u w:val="single"/>
        </w:rPr>
        <w:lastRenderedPageBreak/>
        <w:t>Excluded Services</w:t>
      </w:r>
      <w:r w:rsidRPr="00610CBF">
        <w:rPr>
          <w:rFonts w:ascii="Arial Narrow" w:hAnsi="Arial Narrow" w:cs="Arial"/>
          <w:b/>
          <w:color w:val="0775A8"/>
          <w:sz w:val="24"/>
          <w:szCs w:val="24"/>
        </w:rPr>
        <w:t xml:space="preserve"> &amp; Other Covered Services: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6"/>
        <w:gridCol w:w="4896"/>
        <w:gridCol w:w="4896"/>
      </w:tblGrid>
      <w:tr w:rsidR="00425368" w:rsidRPr="00610CBF" w14:paraId="60762D1F" w14:textId="77777777" w:rsidTr="00425368">
        <w:trPr>
          <w:trHeight w:val="300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23FA9D6D" w14:textId="77777777" w:rsidR="00425368" w:rsidRPr="00610CBF" w:rsidRDefault="00425368" w:rsidP="00857A7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Services Your </w:t>
            </w:r>
            <w:r w:rsidRPr="00854A8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u w:val="single"/>
              </w:rPr>
              <w:t>Plan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57A7B"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Generally 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Does NOT Cover (Check your policy </w:t>
            </w:r>
            <w:r w:rsidR="00D647F0"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or plan document 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for</w:t>
            </w:r>
            <w:r w:rsidR="00790516"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more information and a list of any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other</w:t>
            </w:r>
            <w:r w:rsidR="00443587"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43587" w:rsidRPr="00610CB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  <w:t>excluded services</w:t>
            </w:r>
            <w:r w:rsidRPr="00610CB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ED725E" w:rsidRPr="00610CBF" w14:paraId="17E940D9" w14:textId="77777777" w:rsidTr="001C5B7F">
        <w:trPr>
          <w:trHeight w:val="300"/>
        </w:trPr>
        <w:tc>
          <w:tcPr>
            <w:tcW w:w="4896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30ADE5E4" w14:textId="77777777" w:rsidR="00ED725E" w:rsidRDefault="00ED725E" w:rsidP="001C5B7F">
            <w:pPr>
              <w:keepNext/>
              <w:keepLines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Acupuncture</w:t>
            </w:r>
          </w:p>
          <w:p w14:paraId="1A591753" w14:textId="77777777" w:rsidR="001B7E41" w:rsidRPr="00ED725E" w:rsidRDefault="001B7E41" w:rsidP="001C5B7F">
            <w:pPr>
              <w:keepNext/>
              <w:keepLines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Bariatric surgery</w:t>
            </w:r>
          </w:p>
          <w:p w14:paraId="66E0872B" w14:textId="77777777" w:rsidR="00ED725E" w:rsidRPr="00ED725E" w:rsidRDefault="00ED725E" w:rsidP="00715320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21BCB">
              <w:rPr>
                <w:rFonts w:ascii="Arial Narrow" w:hAnsi="Arial Narrow"/>
                <w:sz w:val="24"/>
                <w:szCs w:val="24"/>
              </w:rPr>
              <w:t>Cosmetic surgery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4EAE696B" w14:textId="14C897A5" w:rsidR="00715320" w:rsidRDefault="00715320" w:rsidP="001C5B7F">
            <w:pPr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Dental care (</w:t>
            </w:r>
            <w:r w:rsidR="00A92833">
              <w:rPr>
                <w:rFonts w:ascii="Arial Narrow" w:hAnsi="Arial Narrow"/>
                <w:sz w:val="24"/>
                <w:szCs w:val="24"/>
              </w:rPr>
              <w:t>a</w:t>
            </w:r>
            <w:r w:rsidRPr="00ED725E">
              <w:rPr>
                <w:rFonts w:ascii="Arial Narrow" w:hAnsi="Arial Narrow"/>
                <w:sz w:val="24"/>
                <w:szCs w:val="24"/>
              </w:rPr>
              <w:t>dult)</w:t>
            </w:r>
          </w:p>
          <w:p w14:paraId="140EFDD3" w14:textId="77777777" w:rsidR="00ED725E" w:rsidRPr="00ED725E" w:rsidRDefault="00ED725E" w:rsidP="001C5B7F">
            <w:pPr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Infertility treatment</w:t>
            </w:r>
          </w:p>
          <w:p w14:paraId="1E2C33DD" w14:textId="77777777" w:rsidR="00ED725E" w:rsidRPr="00ED725E" w:rsidRDefault="00ED725E" w:rsidP="001C5B7F">
            <w:pPr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Long-term care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20CE5F35" w14:textId="4A601C49" w:rsidR="008853F1" w:rsidRPr="00ED725E" w:rsidRDefault="008853F1" w:rsidP="001C5B7F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Routine </w:t>
            </w:r>
            <w:r w:rsidR="00A92833">
              <w:rPr>
                <w:rFonts w:ascii="Arial Narrow" w:hAnsi="Arial Narrow"/>
                <w:sz w:val="24"/>
                <w:szCs w:val="24"/>
              </w:rPr>
              <w:t>e</w:t>
            </w:r>
            <w:r>
              <w:rPr>
                <w:rFonts w:ascii="Arial Narrow" w:hAnsi="Arial Narrow"/>
                <w:sz w:val="24"/>
                <w:szCs w:val="24"/>
              </w:rPr>
              <w:t xml:space="preserve">ye </w:t>
            </w:r>
            <w:r w:rsidR="00A92833">
              <w:rPr>
                <w:rFonts w:ascii="Arial Narrow" w:hAnsi="Arial Narrow"/>
                <w:sz w:val="24"/>
                <w:szCs w:val="24"/>
              </w:rPr>
              <w:t>c</w:t>
            </w:r>
            <w:r>
              <w:rPr>
                <w:rFonts w:ascii="Arial Narrow" w:hAnsi="Arial Narrow"/>
                <w:sz w:val="24"/>
                <w:szCs w:val="24"/>
              </w:rPr>
              <w:t>are (</w:t>
            </w:r>
            <w:r w:rsidR="00A92833">
              <w:rPr>
                <w:rFonts w:ascii="Arial Narrow" w:hAnsi="Arial Narrow"/>
                <w:sz w:val="24"/>
                <w:szCs w:val="24"/>
              </w:rPr>
              <w:t>a</w:t>
            </w:r>
            <w:r>
              <w:rPr>
                <w:rFonts w:ascii="Arial Narrow" w:hAnsi="Arial Narrow"/>
                <w:sz w:val="24"/>
                <w:szCs w:val="24"/>
              </w:rPr>
              <w:t>dult)</w:t>
            </w:r>
          </w:p>
          <w:p w14:paraId="28273764" w14:textId="77777777" w:rsidR="00ED725E" w:rsidRPr="00ED725E" w:rsidRDefault="00ED725E" w:rsidP="001C5B7F">
            <w:pPr>
              <w:keepNext/>
              <w:keepLines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Routine foot care</w:t>
            </w:r>
          </w:p>
          <w:p w14:paraId="0384C795" w14:textId="77777777" w:rsidR="00ED725E" w:rsidRPr="00ED725E" w:rsidRDefault="00ED725E" w:rsidP="001C5B7F">
            <w:pPr>
              <w:keepNext/>
              <w:keepLines/>
              <w:numPr>
                <w:ilvl w:val="0"/>
                <w:numId w:val="14"/>
              </w:num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Weight loss programs</w:t>
            </w:r>
          </w:p>
        </w:tc>
      </w:tr>
      <w:tr w:rsidR="00ED725E" w:rsidRPr="00610CBF" w14:paraId="6F77CF7C" w14:textId="77777777" w:rsidTr="00696952">
        <w:trPr>
          <w:trHeight w:val="300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6A6994A1" w14:textId="77777777" w:rsidR="00ED725E" w:rsidRPr="00ED725E" w:rsidRDefault="00ED725E" w:rsidP="001C5B7F">
            <w:pPr>
              <w:keepNext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ED725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Other Covered Services (This isn’t a complete list. Check your plan document for other covered services and your costs for these services.)</w:t>
            </w:r>
          </w:p>
        </w:tc>
      </w:tr>
      <w:tr w:rsidR="00ED725E" w:rsidRPr="00610CBF" w14:paraId="7F518EAA" w14:textId="77777777" w:rsidTr="008853F1">
        <w:trPr>
          <w:trHeight w:val="300"/>
        </w:trPr>
        <w:tc>
          <w:tcPr>
            <w:tcW w:w="4896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625FB092" w14:textId="77777777" w:rsidR="00ED725E" w:rsidRPr="00ED725E" w:rsidRDefault="001B7E41" w:rsidP="006B18FA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Chiropractic care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0C05B9DE" w14:textId="77777777" w:rsidR="00ED725E" w:rsidRPr="00ED725E" w:rsidRDefault="008F54B1" w:rsidP="008F54B1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8F54B1">
              <w:rPr>
                <w:rFonts w:ascii="Arial Narrow" w:hAnsi="Arial Narrow"/>
                <w:sz w:val="24"/>
                <w:szCs w:val="24"/>
              </w:rPr>
              <w:t xml:space="preserve">Hearing aids 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</w:tcPr>
          <w:p w14:paraId="52B8318B" w14:textId="77777777" w:rsidR="00ED725E" w:rsidRPr="00ED725E" w:rsidRDefault="00715320" w:rsidP="00715320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D725E">
              <w:rPr>
                <w:rFonts w:ascii="Arial Narrow" w:hAnsi="Arial Narrow"/>
                <w:sz w:val="24"/>
                <w:szCs w:val="24"/>
              </w:rPr>
              <w:t>Non-emergency care when traveling outside the U.S.</w:t>
            </w:r>
          </w:p>
        </w:tc>
      </w:tr>
    </w:tbl>
    <w:p w14:paraId="76DB028C" w14:textId="77777777" w:rsidR="00601FE7" w:rsidRDefault="00601FE7" w:rsidP="00B01AAC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4AFD9930" w14:textId="77777777" w:rsidR="008F54B1" w:rsidRPr="00375E9D" w:rsidRDefault="00B01AAC" w:rsidP="00375E9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JensonPro-Regular"/>
          <w:color w:val="000000"/>
          <w:sz w:val="24"/>
          <w:szCs w:val="24"/>
        </w:rPr>
      </w:pPr>
      <w:r w:rsidRPr="00610CBF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Rights to Continue Coverage: 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>There are agencies that can help if you want to continue your coverage after it ends. The contact information for those agencies is:</w:t>
      </w:r>
      <w:r w:rsidRPr="00610CBF">
        <w:rPr>
          <w:rFonts w:ascii="Arial Narrow" w:hAnsi="Arial Narrow"/>
        </w:rPr>
        <w:t xml:space="preserve"> 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>Department of Labor’s Employee Benefits Security Administration at 1-866-444-EBSA (3272) or www.dol.gov/ebsa/healthreform.</w:t>
      </w:r>
      <w:r w:rsidRPr="00610CBF">
        <w:rPr>
          <w:rFonts w:ascii="Arial Narrow" w:hAnsi="Arial Narrow" w:cs="AJensonPro-Regular"/>
          <w:bCs/>
          <w:color w:val="000000"/>
          <w:sz w:val="24"/>
          <w:szCs w:val="24"/>
        </w:rPr>
        <w:t xml:space="preserve">Other coverage options may be available to you too, including buying individual insurance coverage through </w:t>
      </w:r>
      <w:r w:rsidRPr="003A5D03">
        <w:rPr>
          <w:rFonts w:ascii="Arial Narrow" w:hAnsi="Arial Narrow" w:cs="AJensonPro-Regular"/>
          <w:bCs/>
          <w:color w:val="000000"/>
          <w:sz w:val="24"/>
          <w:szCs w:val="24"/>
        </w:rPr>
        <w:t xml:space="preserve">the </w:t>
      </w:r>
      <w:r w:rsidRPr="003A5D03">
        <w:rPr>
          <w:rFonts w:ascii="Arial Narrow" w:hAnsi="Arial Narrow" w:cs="AJensonPro-Regular"/>
          <w:bCs/>
          <w:color w:val="000000"/>
          <w:sz w:val="24"/>
          <w:szCs w:val="24"/>
          <w:u w:val="single"/>
        </w:rPr>
        <w:t xml:space="preserve">Health Insurance </w:t>
      </w:r>
      <w:r w:rsidRPr="003A5D03">
        <w:rPr>
          <w:rFonts w:ascii="Arial Narrow" w:hAnsi="Arial Narrow" w:cs="AJensonPro-Regular"/>
          <w:color w:val="000000"/>
          <w:sz w:val="24"/>
          <w:szCs w:val="24"/>
          <w:u w:val="single"/>
        </w:rPr>
        <w:t>Marketplace</w:t>
      </w:r>
      <w:r w:rsidRPr="00610CBF">
        <w:rPr>
          <w:rFonts w:ascii="Arial Narrow" w:hAnsi="Arial Narrow" w:cs="AJensonPro-Regular"/>
          <w:bCs/>
          <w:color w:val="000000"/>
          <w:sz w:val="24"/>
          <w:szCs w:val="24"/>
        </w:rPr>
        <w:t>.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 xml:space="preserve"> For more information about the </w:t>
      </w:r>
      <w:r w:rsidRPr="00610CBF">
        <w:rPr>
          <w:rFonts w:ascii="Arial Narrow" w:hAnsi="Arial Narrow" w:cs="AJensonPro-Regular"/>
          <w:color w:val="000000"/>
          <w:sz w:val="24"/>
          <w:szCs w:val="24"/>
          <w:u w:val="single"/>
        </w:rPr>
        <w:t>Marketplace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 xml:space="preserve">, visit </w:t>
      </w:r>
      <w:r w:rsidRPr="00610CBF">
        <w:rPr>
          <w:rFonts w:ascii="Arial Narrow" w:hAnsi="Arial Narrow" w:cs="AJensonPro-Regular"/>
          <w:sz w:val="24"/>
          <w:szCs w:val="24"/>
        </w:rPr>
        <w:t>www.HealthCare.gov</w:t>
      </w:r>
      <w:r w:rsidRPr="00610CBF">
        <w:rPr>
          <w:rFonts w:ascii="Arial Narrow" w:hAnsi="Arial Narrow" w:cs="AJensonPro-Regular"/>
          <w:color w:val="000000"/>
          <w:sz w:val="24"/>
          <w:szCs w:val="24"/>
        </w:rPr>
        <w:t xml:space="preserve"> or call 1-800-318-2596.</w:t>
      </w:r>
      <w:r w:rsidR="00375E9D">
        <w:rPr>
          <w:rFonts w:ascii="Arial Narrow" w:hAnsi="Arial Narrow" w:cs="AJensonPro-Regular"/>
          <w:color w:val="000000"/>
          <w:sz w:val="24"/>
          <w:szCs w:val="24"/>
        </w:rPr>
        <w:t xml:space="preserve"> </w:t>
      </w:r>
    </w:p>
    <w:p w14:paraId="7DEAA8AA" w14:textId="77777777" w:rsidR="00B01AAC" w:rsidRPr="00610CBF" w:rsidRDefault="00B01AAC" w:rsidP="00B01AAC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2E5586FB" w14:textId="2D286E47" w:rsidR="00B01AAC" w:rsidRPr="00610CBF" w:rsidRDefault="00B01AAC" w:rsidP="00B01AA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 w:rsidRPr="00610CBF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</w:t>
      </w:r>
      <w:r w:rsidRPr="00C77850">
        <w:rPr>
          <w:rFonts w:ascii="Arial Narrow" w:hAnsi="Arial Narrow" w:cs="Arial"/>
          <w:b/>
          <w:bCs/>
          <w:color w:val="0080BE"/>
          <w:sz w:val="24"/>
          <w:szCs w:val="24"/>
          <w:u w:val="single"/>
        </w:rPr>
        <w:t>Grievance</w:t>
      </w:r>
      <w:r w:rsidRPr="00610CBF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 and </w:t>
      </w:r>
      <w:r w:rsidRPr="00C77850">
        <w:rPr>
          <w:rFonts w:ascii="Arial Narrow" w:hAnsi="Arial Narrow" w:cs="Arial"/>
          <w:b/>
          <w:bCs/>
          <w:color w:val="0080BE"/>
          <w:sz w:val="24"/>
          <w:szCs w:val="24"/>
          <w:u w:val="single"/>
        </w:rPr>
        <w:t>Appeals</w:t>
      </w:r>
      <w:r w:rsidRPr="00610CBF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 Rights: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There are agencies that can help if you have a complaint against your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plan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 denial of a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claim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. This complaint is called a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 xml:space="preserve">grievance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or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appeal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. For more information about your rights, look at the explanation of benefits you will receive for that medical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claim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. Your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plan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documents also provide complete information to submit a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claim</w:t>
      </w:r>
      <w:r w:rsidRPr="002B2864">
        <w:rPr>
          <w:rFonts w:ascii="Arial Narrow" w:hAnsi="Arial Narrow" w:cs="AJensonPro-Bold"/>
          <w:bCs/>
          <w:color w:val="000000"/>
          <w:sz w:val="24"/>
          <w:szCs w:val="24"/>
        </w:rPr>
        <w:t xml:space="preserve">,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appeal</w:t>
      </w:r>
      <w:r w:rsidRPr="002B2864">
        <w:rPr>
          <w:rFonts w:ascii="Arial Narrow" w:hAnsi="Arial Narrow" w:cs="AJensonPro-Bold"/>
          <w:bCs/>
          <w:color w:val="000000"/>
          <w:sz w:val="24"/>
          <w:szCs w:val="24"/>
        </w:rPr>
        <w:t>,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or a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grievance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any reason to your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plan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>. For more information about your rights, this notice, or assistance, contact:</w:t>
      </w:r>
      <w:r w:rsidRPr="00610CBF">
        <w:rPr>
          <w:rFonts w:ascii="Arial Narrow" w:hAnsi="Arial Narrow"/>
        </w:rPr>
        <w:t xml:space="preserve"> 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Auxiant, </w:t>
      </w:r>
      <w:r w:rsidR="00302831">
        <w:rPr>
          <w:rFonts w:ascii="Arial Narrow" w:hAnsi="Arial Narrow" w:cs="AJensonPro-Bold"/>
          <w:bCs/>
          <w:color w:val="000000"/>
          <w:sz w:val="24"/>
          <w:szCs w:val="24"/>
        </w:rPr>
        <w:t>424 1</w:t>
      </w:r>
      <w:r w:rsidR="00302831" w:rsidRPr="00302831">
        <w:rPr>
          <w:rFonts w:ascii="Arial Narrow" w:hAnsi="Arial Narrow" w:cs="AJensonPro-Bold"/>
          <w:bCs/>
          <w:color w:val="000000"/>
          <w:sz w:val="24"/>
          <w:szCs w:val="24"/>
          <w:vertAlign w:val="superscript"/>
        </w:rPr>
        <w:t>st</w:t>
      </w:r>
      <w:r w:rsidR="00302831">
        <w:rPr>
          <w:rFonts w:ascii="Arial Narrow" w:hAnsi="Arial Narrow" w:cs="AJensonPro-Bold"/>
          <w:bCs/>
          <w:color w:val="000000"/>
          <w:sz w:val="24"/>
          <w:szCs w:val="24"/>
        </w:rPr>
        <w:t xml:space="preserve"> Ave NE, Cedar Rapids, IA 52401</w:t>
      </w:r>
      <w:r w:rsidRPr="00610CBF">
        <w:rPr>
          <w:rFonts w:ascii="Arial Narrow" w:hAnsi="Arial Narrow" w:cs="AJensonPro-Bold"/>
          <w:bCs/>
          <w:color w:val="000000"/>
          <w:sz w:val="24"/>
          <w:szCs w:val="24"/>
        </w:rPr>
        <w:t xml:space="preserve"> or the Department of Labor’s Employee Benefits Security Administration at 1-866-444-EBSA (3272) or www.dol.gov/ebsa/healthreform.</w:t>
      </w:r>
    </w:p>
    <w:p w14:paraId="22282387" w14:textId="77777777" w:rsidR="00C9638C" w:rsidRPr="00610CBF" w:rsidRDefault="00C9638C" w:rsidP="009B7E0F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</w:p>
    <w:p w14:paraId="78E7AB6F" w14:textId="77777777" w:rsidR="00003FF5" w:rsidRPr="00610CBF" w:rsidRDefault="00003FF5" w:rsidP="008A5D17">
      <w:pPr>
        <w:pStyle w:val="NoSpacing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Does this </w:t>
      </w:r>
      <w:r w:rsidRPr="00854A8B">
        <w:rPr>
          <w:rFonts w:ascii="Arial Narrow" w:hAnsi="Arial Narrow" w:cs="Arial"/>
          <w:b/>
          <w:color w:val="0070C0"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 provide Minimum Essential Coverage?  </w:t>
      </w:r>
      <w:r w:rsidRPr="00610CBF">
        <w:rPr>
          <w:rFonts w:ascii="Arial Narrow" w:hAnsi="Arial Narrow" w:cs="Arial"/>
          <w:b/>
          <w:sz w:val="24"/>
          <w:szCs w:val="24"/>
        </w:rPr>
        <w:t>Yes</w:t>
      </w:r>
    </w:p>
    <w:p w14:paraId="64244F9F" w14:textId="77777777" w:rsidR="003A5D03" w:rsidRPr="00A17659" w:rsidRDefault="003A5D03" w:rsidP="003A5D03">
      <w:pPr>
        <w:pStyle w:val="NoSpacing"/>
        <w:rPr>
          <w:rFonts w:ascii="Arial Narrow" w:hAnsi="Arial Narrow" w:cs="Arial"/>
          <w:sz w:val="24"/>
          <w:szCs w:val="24"/>
        </w:rPr>
      </w:pPr>
      <w:r w:rsidRPr="00EA20EE">
        <w:rPr>
          <w:rFonts w:ascii="Arial Narrow" w:hAnsi="Arial Narrow" w:cs="Arial"/>
          <w:sz w:val="24"/>
          <w:szCs w:val="24"/>
          <w:u w:val="single"/>
        </w:rPr>
        <w:t>Minimum Essential Coverage</w:t>
      </w:r>
      <w:r>
        <w:rPr>
          <w:rFonts w:ascii="Arial Narrow" w:hAnsi="Arial Narrow" w:cs="Arial"/>
          <w:sz w:val="24"/>
          <w:szCs w:val="24"/>
        </w:rPr>
        <w:t xml:space="preserve"> generally includes </w:t>
      </w:r>
      <w:r w:rsidRPr="00EA20EE">
        <w:rPr>
          <w:rFonts w:ascii="Arial Narrow" w:hAnsi="Arial Narrow" w:cs="Arial"/>
          <w:sz w:val="24"/>
          <w:szCs w:val="24"/>
          <w:u w:val="single"/>
        </w:rPr>
        <w:t>plans</w:t>
      </w:r>
      <w:r>
        <w:rPr>
          <w:rFonts w:ascii="Arial Narrow" w:hAnsi="Arial Narrow" w:cs="Arial"/>
          <w:sz w:val="24"/>
          <w:szCs w:val="24"/>
        </w:rPr>
        <w:t xml:space="preserve">, </w:t>
      </w:r>
      <w:r w:rsidRPr="00EA20EE">
        <w:rPr>
          <w:rFonts w:ascii="Arial Narrow" w:hAnsi="Arial Narrow" w:cs="Arial"/>
          <w:sz w:val="24"/>
          <w:szCs w:val="24"/>
          <w:u w:val="single"/>
        </w:rPr>
        <w:t>health insurance</w:t>
      </w:r>
      <w:r>
        <w:rPr>
          <w:rFonts w:ascii="Arial Narrow" w:hAnsi="Arial Narrow" w:cs="Arial"/>
          <w:sz w:val="24"/>
          <w:szCs w:val="24"/>
        </w:rPr>
        <w:t xml:space="preserve"> available through the </w:t>
      </w:r>
      <w:r w:rsidRPr="00EA20EE">
        <w:rPr>
          <w:rFonts w:ascii="Arial Narrow" w:hAnsi="Arial Narrow" w:cs="Arial"/>
          <w:sz w:val="24"/>
          <w:szCs w:val="24"/>
          <w:u w:val="single"/>
        </w:rPr>
        <w:t>Marketplace</w:t>
      </w:r>
      <w:r>
        <w:rPr>
          <w:rFonts w:ascii="Arial Narrow" w:hAnsi="Arial Narrow" w:cs="Arial"/>
          <w:sz w:val="24"/>
          <w:szCs w:val="24"/>
        </w:rPr>
        <w:t xml:space="preserve"> or other individual market policies, Medicare, Medicaid, CHIP, TRICARE, and certain other coverage. If you are eligible for certain types of </w:t>
      </w:r>
      <w:r w:rsidRPr="00EA20EE">
        <w:rPr>
          <w:rFonts w:ascii="Arial Narrow" w:hAnsi="Arial Narrow" w:cs="Arial"/>
          <w:sz w:val="24"/>
          <w:szCs w:val="24"/>
          <w:u w:val="single"/>
        </w:rPr>
        <w:t>Minimum Essential Coverage</w:t>
      </w:r>
      <w:r>
        <w:rPr>
          <w:rFonts w:ascii="Arial Narrow" w:hAnsi="Arial Narrow" w:cs="Arial"/>
          <w:sz w:val="24"/>
          <w:szCs w:val="24"/>
        </w:rPr>
        <w:t xml:space="preserve">, you may not be eligible for the </w:t>
      </w:r>
      <w:r w:rsidRPr="00EA20EE">
        <w:rPr>
          <w:rFonts w:ascii="Arial Narrow" w:hAnsi="Arial Narrow" w:cs="Arial"/>
          <w:sz w:val="24"/>
          <w:szCs w:val="24"/>
          <w:u w:val="single"/>
        </w:rPr>
        <w:t>premium tax credit</w:t>
      </w:r>
      <w:r>
        <w:rPr>
          <w:rFonts w:ascii="Arial Narrow" w:hAnsi="Arial Narrow" w:cs="Arial"/>
          <w:sz w:val="24"/>
          <w:szCs w:val="24"/>
        </w:rPr>
        <w:t>.</w:t>
      </w:r>
    </w:p>
    <w:p w14:paraId="67DE60BC" w14:textId="77777777" w:rsidR="00003FF5" w:rsidRPr="00610CBF" w:rsidRDefault="00003FF5" w:rsidP="008A5D17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</w:p>
    <w:p w14:paraId="5931FF16" w14:textId="77777777" w:rsidR="000E061C" w:rsidRPr="00610CBF" w:rsidRDefault="00003FF5" w:rsidP="008A5D17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  <w:r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Does this </w:t>
      </w:r>
      <w:r w:rsidRPr="00854A8B">
        <w:rPr>
          <w:rFonts w:ascii="Arial Narrow" w:hAnsi="Arial Narrow" w:cs="Arial"/>
          <w:b/>
          <w:color w:val="0070C0"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 meet the Minimum Value Standards?  </w:t>
      </w:r>
      <w:r w:rsidRPr="00610CBF">
        <w:rPr>
          <w:rFonts w:ascii="Arial Narrow" w:hAnsi="Arial Narrow" w:cs="Arial"/>
          <w:b/>
          <w:sz w:val="24"/>
          <w:szCs w:val="24"/>
        </w:rPr>
        <w:t>Yes</w:t>
      </w:r>
      <w:r w:rsidR="00484E8E" w:rsidRPr="00610CBF">
        <w:rPr>
          <w:rFonts w:ascii="Arial Narrow" w:hAnsi="Arial Narrow" w:cs="Arial"/>
          <w:b/>
          <w:color w:val="0070C0"/>
          <w:sz w:val="24"/>
          <w:szCs w:val="24"/>
        </w:rPr>
        <w:t xml:space="preserve"> </w:t>
      </w:r>
    </w:p>
    <w:p w14:paraId="6E13D352" w14:textId="77777777" w:rsidR="00D412DF" w:rsidRPr="00610CBF" w:rsidRDefault="00D412DF" w:rsidP="00D412DF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 w:rsidRPr="00610CBF">
        <w:rPr>
          <w:rFonts w:ascii="Arial Narrow" w:hAnsi="Arial Narrow" w:cs="Arial"/>
          <w:bCs/>
          <w:sz w:val="24"/>
          <w:szCs w:val="24"/>
        </w:rPr>
        <w:t xml:space="preserve">If your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bCs/>
          <w:sz w:val="24"/>
          <w:szCs w:val="24"/>
        </w:rPr>
        <w:t xml:space="preserve"> doesn’t meet the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Minimum Value Standards</w:t>
      </w:r>
      <w:r w:rsidRPr="00610CBF">
        <w:rPr>
          <w:rFonts w:ascii="Arial Narrow" w:hAnsi="Arial Narrow" w:cs="Arial"/>
          <w:bCs/>
          <w:sz w:val="24"/>
          <w:szCs w:val="24"/>
        </w:rPr>
        <w:t xml:space="preserve">, you may be eligible for a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premium tax credit</w:t>
      </w:r>
      <w:r w:rsidRPr="00610CBF">
        <w:rPr>
          <w:rFonts w:ascii="Arial Narrow" w:hAnsi="Arial Narrow" w:cs="Arial"/>
          <w:bCs/>
          <w:sz w:val="24"/>
          <w:szCs w:val="24"/>
        </w:rPr>
        <w:t xml:space="preserve"> to help you pay for a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bCs/>
          <w:sz w:val="24"/>
          <w:szCs w:val="24"/>
        </w:rPr>
        <w:t xml:space="preserve"> through the </w:t>
      </w:r>
      <w:r w:rsidRPr="00610CBF">
        <w:rPr>
          <w:rFonts w:ascii="Arial Narrow" w:hAnsi="Arial Narrow" w:cs="Arial"/>
          <w:bCs/>
          <w:sz w:val="24"/>
          <w:szCs w:val="24"/>
          <w:u w:val="single"/>
        </w:rPr>
        <w:t>Marketplace</w:t>
      </w:r>
      <w:r w:rsidRPr="00610CBF">
        <w:rPr>
          <w:rFonts w:ascii="Arial Narrow" w:hAnsi="Arial Narrow" w:cs="Arial"/>
          <w:bCs/>
          <w:sz w:val="24"/>
          <w:szCs w:val="24"/>
        </w:rPr>
        <w:t>.</w:t>
      </w:r>
    </w:p>
    <w:p w14:paraId="099ED2F3" w14:textId="77777777" w:rsidR="00003FF5" w:rsidRPr="00610CBF" w:rsidRDefault="00003FF5" w:rsidP="008A5D1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4"/>
          <w:szCs w:val="24"/>
        </w:rPr>
      </w:pPr>
    </w:p>
    <w:p w14:paraId="2D0F65F5" w14:textId="77777777" w:rsidR="00C74683" w:rsidRPr="00610CBF" w:rsidRDefault="00C74683" w:rsidP="008A5D1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4"/>
          <w:szCs w:val="24"/>
        </w:rPr>
      </w:pPr>
      <w:r w:rsidRPr="00610CBF">
        <w:rPr>
          <w:rFonts w:ascii="Arial Narrow" w:hAnsi="Arial Narrow" w:cs="Arial"/>
          <w:b/>
          <w:bCs/>
          <w:color w:val="0070C0"/>
          <w:sz w:val="24"/>
          <w:szCs w:val="24"/>
        </w:rPr>
        <w:t>Language Access Services:</w:t>
      </w:r>
    </w:p>
    <w:p w14:paraId="75B35F01" w14:textId="4AFDCB6B" w:rsidR="00302831" w:rsidRPr="00302831" w:rsidRDefault="00302831" w:rsidP="00302831">
      <w:pPr>
        <w:pStyle w:val="Default"/>
        <w:rPr>
          <w:rFonts w:ascii="Arial Narrow" w:hAnsi="Arial Narrow"/>
        </w:rPr>
      </w:pPr>
      <w:r w:rsidRPr="00302831">
        <w:rPr>
          <w:rFonts w:ascii="Arial Narrow" w:hAnsi="Arial Narrow"/>
        </w:rPr>
        <w:t xml:space="preserve">Spanish (Español): Para </w:t>
      </w:r>
      <w:proofErr w:type="spellStart"/>
      <w:r w:rsidRPr="00302831">
        <w:rPr>
          <w:rFonts w:ascii="Arial Narrow" w:hAnsi="Arial Narrow"/>
        </w:rPr>
        <w:t>obtener</w:t>
      </w:r>
      <w:proofErr w:type="spellEnd"/>
      <w:r w:rsidRPr="00302831">
        <w:rPr>
          <w:rFonts w:ascii="Arial Narrow" w:hAnsi="Arial Narrow"/>
        </w:rPr>
        <w:t xml:space="preserve"> </w:t>
      </w:r>
      <w:proofErr w:type="spellStart"/>
      <w:r w:rsidRPr="00302831">
        <w:rPr>
          <w:rFonts w:ascii="Arial Narrow" w:hAnsi="Arial Narrow"/>
        </w:rPr>
        <w:t>asistencia</w:t>
      </w:r>
      <w:proofErr w:type="spellEnd"/>
      <w:r w:rsidRPr="00302831">
        <w:rPr>
          <w:rFonts w:ascii="Arial Narrow" w:hAnsi="Arial Narrow"/>
        </w:rPr>
        <w:t xml:space="preserve"> </w:t>
      </w:r>
      <w:proofErr w:type="spellStart"/>
      <w:r w:rsidRPr="00302831">
        <w:rPr>
          <w:rFonts w:ascii="Arial Narrow" w:hAnsi="Arial Narrow"/>
        </w:rPr>
        <w:t>en</w:t>
      </w:r>
      <w:proofErr w:type="spellEnd"/>
      <w:r w:rsidRPr="00302831">
        <w:rPr>
          <w:rFonts w:ascii="Arial Narrow" w:hAnsi="Arial Narrow"/>
        </w:rPr>
        <w:t xml:space="preserve"> Español, </w:t>
      </w:r>
      <w:proofErr w:type="spellStart"/>
      <w:r w:rsidRPr="00302831">
        <w:rPr>
          <w:rFonts w:ascii="Arial Narrow" w:hAnsi="Arial Narrow"/>
        </w:rPr>
        <w:t>llame</w:t>
      </w:r>
      <w:proofErr w:type="spellEnd"/>
      <w:r w:rsidRPr="00302831">
        <w:rPr>
          <w:rFonts w:ascii="Arial Narrow" w:hAnsi="Arial Narrow"/>
        </w:rPr>
        <w:t xml:space="preserve"> al 800-475-2232.</w:t>
      </w:r>
    </w:p>
    <w:p w14:paraId="7D509BDA" w14:textId="77777777" w:rsidR="00302831" w:rsidRPr="00302831" w:rsidRDefault="00302831" w:rsidP="00302831">
      <w:pPr>
        <w:pStyle w:val="Default"/>
        <w:rPr>
          <w:rFonts w:ascii="Arial Narrow" w:hAnsi="Arial Narrow"/>
        </w:rPr>
      </w:pPr>
      <w:r w:rsidRPr="00302831">
        <w:rPr>
          <w:rFonts w:ascii="Arial Narrow" w:hAnsi="Arial Narrow"/>
        </w:rPr>
        <w:t xml:space="preserve">Navajo (Dine): </w:t>
      </w:r>
      <w:proofErr w:type="spellStart"/>
      <w:r w:rsidRPr="00302831">
        <w:rPr>
          <w:rFonts w:ascii="Arial Narrow" w:hAnsi="Arial Narrow"/>
        </w:rPr>
        <w:t>Dinek'ehgo</w:t>
      </w:r>
      <w:proofErr w:type="spellEnd"/>
      <w:r w:rsidRPr="00302831">
        <w:rPr>
          <w:rFonts w:ascii="Arial Narrow" w:hAnsi="Arial Narrow"/>
        </w:rPr>
        <w:t xml:space="preserve"> </w:t>
      </w:r>
      <w:proofErr w:type="spellStart"/>
      <w:r w:rsidRPr="00302831">
        <w:rPr>
          <w:rFonts w:ascii="Arial Narrow" w:hAnsi="Arial Narrow"/>
        </w:rPr>
        <w:t>shika</w:t>
      </w:r>
      <w:proofErr w:type="spellEnd"/>
      <w:r w:rsidRPr="00302831">
        <w:rPr>
          <w:rFonts w:ascii="Arial Narrow" w:hAnsi="Arial Narrow"/>
        </w:rPr>
        <w:t xml:space="preserve"> </w:t>
      </w:r>
      <w:proofErr w:type="spellStart"/>
      <w:r w:rsidRPr="00302831">
        <w:rPr>
          <w:rFonts w:ascii="Arial Narrow" w:hAnsi="Arial Narrow"/>
        </w:rPr>
        <w:t>at'ohwol</w:t>
      </w:r>
      <w:proofErr w:type="spellEnd"/>
      <w:r w:rsidRPr="00302831">
        <w:rPr>
          <w:rFonts w:ascii="Arial Narrow" w:hAnsi="Arial Narrow"/>
        </w:rPr>
        <w:t xml:space="preserve"> </w:t>
      </w:r>
      <w:proofErr w:type="spellStart"/>
      <w:r w:rsidRPr="00302831">
        <w:rPr>
          <w:rFonts w:ascii="Arial Narrow" w:hAnsi="Arial Narrow"/>
        </w:rPr>
        <w:t>ninisingo</w:t>
      </w:r>
      <w:proofErr w:type="spellEnd"/>
      <w:r w:rsidRPr="00302831">
        <w:rPr>
          <w:rFonts w:ascii="Arial Narrow" w:hAnsi="Arial Narrow"/>
        </w:rPr>
        <w:t xml:space="preserve">, </w:t>
      </w:r>
      <w:proofErr w:type="spellStart"/>
      <w:r w:rsidRPr="00302831">
        <w:rPr>
          <w:rFonts w:ascii="Arial Narrow" w:hAnsi="Arial Narrow"/>
        </w:rPr>
        <w:t>kwiijigo</w:t>
      </w:r>
      <w:proofErr w:type="spellEnd"/>
      <w:r w:rsidRPr="00302831">
        <w:rPr>
          <w:rFonts w:ascii="Arial Narrow" w:hAnsi="Arial Narrow"/>
        </w:rPr>
        <w:t xml:space="preserve"> </w:t>
      </w:r>
      <w:proofErr w:type="spellStart"/>
      <w:r w:rsidRPr="00302831">
        <w:rPr>
          <w:rFonts w:ascii="Arial Narrow" w:hAnsi="Arial Narrow"/>
        </w:rPr>
        <w:t>holne</w:t>
      </w:r>
      <w:proofErr w:type="spellEnd"/>
      <w:r w:rsidRPr="00302831">
        <w:rPr>
          <w:rFonts w:ascii="Arial Narrow" w:hAnsi="Arial Narrow"/>
        </w:rPr>
        <w:t>' 800-475-2232.</w:t>
      </w:r>
    </w:p>
    <w:p w14:paraId="1877E904" w14:textId="77777777" w:rsidR="00302831" w:rsidRPr="00302831" w:rsidRDefault="00302831" w:rsidP="00302831">
      <w:pPr>
        <w:pStyle w:val="Default"/>
        <w:rPr>
          <w:rFonts w:ascii="Arial Narrow" w:hAnsi="Arial Narrow"/>
        </w:rPr>
      </w:pPr>
      <w:r w:rsidRPr="00302831">
        <w:rPr>
          <w:rFonts w:ascii="Arial Narrow" w:hAnsi="Arial Narrow"/>
        </w:rPr>
        <w:t xml:space="preserve">Pennsylvania Dutch (Deitsch): Fer Hilf griege in Deitsch, </w:t>
      </w:r>
      <w:proofErr w:type="spellStart"/>
      <w:r w:rsidRPr="00302831">
        <w:rPr>
          <w:rFonts w:ascii="Arial Narrow" w:hAnsi="Arial Narrow"/>
        </w:rPr>
        <w:t>ruf</w:t>
      </w:r>
      <w:proofErr w:type="spellEnd"/>
      <w:r w:rsidRPr="00302831">
        <w:rPr>
          <w:rFonts w:ascii="Arial Narrow" w:hAnsi="Arial Narrow"/>
        </w:rPr>
        <w:t xml:space="preserve"> 800-475-2232 </w:t>
      </w:r>
      <w:proofErr w:type="spellStart"/>
      <w:r w:rsidRPr="00302831">
        <w:rPr>
          <w:rFonts w:ascii="Arial Narrow" w:hAnsi="Arial Narrow"/>
        </w:rPr>
        <w:t>uff</w:t>
      </w:r>
      <w:proofErr w:type="spellEnd"/>
      <w:r w:rsidRPr="00302831">
        <w:rPr>
          <w:rFonts w:ascii="Arial Narrow" w:hAnsi="Arial Narrow"/>
        </w:rPr>
        <w:t>.</w:t>
      </w:r>
    </w:p>
    <w:p w14:paraId="6DEB9308" w14:textId="77777777" w:rsidR="009A7B21" w:rsidRPr="00610CBF" w:rsidRDefault="009A7B21" w:rsidP="008A5D17">
      <w:pPr>
        <w:pStyle w:val="Default"/>
        <w:rPr>
          <w:rFonts w:ascii="Arial Narrow" w:hAnsi="Arial Narrow"/>
        </w:rPr>
      </w:pPr>
    </w:p>
    <w:p w14:paraId="01748582" w14:textId="77777777" w:rsidR="002D3571" w:rsidRPr="00610CBF" w:rsidRDefault="00040F76" w:rsidP="00610CB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775A8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t>––––––––––––––––––––––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>To see example</w:t>
      </w:r>
      <w:r w:rsidR="00443587" w:rsidRPr="00610CBF">
        <w:rPr>
          <w:rFonts w:ascii="Arial Narrow" w:hAnsi="Arial Narrow" w:cs="Arial"/>
          <w:i/>
          <w:color w:val="0775A8"/>
          <w:sz w:val="24"/>
          <w:szCs w:val="24"/>
        </w:rPr>
        <w:t>s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of how this </w:t>
      </w:r>
      <w:r w:rsidRPr="00854A8B">
        <w:rPr>
          <w:rFonts w:ascii="Arial Narrow" w:hAnsi="Arial Narrow" w:cs="Arial"/>
          <w:i/>
          <w:color w:val="0775A8"/>
          <w:sz w:val="24"/>
          <w:szCs w:val="24"/>
          <w:u w:val="single"/>
        </w:rPr>
        <w:t>plan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might cover costs</w:t>
      </w:r>
      <w:r w:rsidR="00AE61F7"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for </w:t>
      </w:r>
      <w:proofErr w:type="gramStart"/>
      <w:r w:rsidR="00AE61F7" w:rsidRPr="00610CBF">
        <w:rPr>
          <w:rFonts w:ascii="Arial Narrow" w:hAnsi="Arial Narrow" w:cs="Arial"/>
          <w:i/>
          <w:color w:val="0775A8"/>
          <w:sz w:val="24"/>
          <w:szCs w:val="24"/>
        </w:rPr>
        <w:t>a sample</w:t>
      </w:r>
      <w:proofErr w:type="gramEnd"/>
      <w:r w:rsidR="00AE61F7"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medical situation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, see </w:t>
      </w:r>
      <w:r w:rsidR="00384F8F"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the 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>next</w:t>
      </w:r>
      <w:r w:rsidR="000C0864" w:rsidRPr="00610CBF">
        <w:rPr>
          <w:rFonts w:ascii="Arial Narrow" w:hAnsi="Arial Narrow" w:cs="Arial"/>
          <w:i/>
          <w:color w:val="0775A8"/>
          <w:sz w:val="24"/>
          <w:szCs w:val="24"/>
        </w:rPr>
        <w:t xml:space="preserve"> </w:t>
      </w:r>
      <w:proofErr w:type="gramStart"/>
      <w:r w:rsidR="000C0864" w:rsidRPr="00610CBF">
        <w:rPr>
          <w:rFonts w:ascii="Arial Narrow" w:hAnsi="Arial Narrow" w:cs="Arial"/>
          <w:i/>
          <w:color w:val="0775A8"/>
          <w:sz w:val="24"/>
          <w:szCs w:val="24"/>
        </w:rPr>
        <w:t>section</w:t>
      </w:r>
      <w:r w:rsidRPr="00610CBF">
        <w:rPr>
          <w:rFonts w:ascii="Arial Narrow" w:hAnsi="Arial Narrow" w:cs="Arial"/>
          <w:i/>
          <w:color w:val="0775A8"/>
          <w:sz w:val="24"/>
          <w:szCs w:val="24"/>
        </w:rPr>
        <w:t>.––</w:t>
      </w:r>
      <w:proofErr w:type="gramEnd"/>
      <w:r w:rsidRPr="00610CBF">
        <w:rPr>
          <w:rFonts w:ascii="Arial Narrow" w:hAnsi="Arial Narrow" w:cs="Arial"/>
          <w:i/>
          <w:color w:val="0775A8"/>
          <w:sz w:val="24"/>
          <w:szCs w:val="24"/>
        </w:rPr>
        <w:t>–––––––––</w:t>
      </w:r>
      <w:r w:rsidRPr="00610CBF">
        <w:rPr>
          <w:rFonts w:ascii="Arial Narrow" w:hAnsi="Arial Narrow" w:cs="Arial"/>
          <w:color w:val="0775A8"/>
          <w:sz w:val="24"/>
          <w:szCs w:val="24"/>
        </w:rPr>
        <w:t>–––––––––––</w:t>
      </w:r>
    </w:p>
    <w:p w14:paraId="6E327968" w14:textId="77777777" w:rsidR="004C287D" w:rsidRPr="00610CBF" w:rsidRDefault="004C287D" w:rsidP="002D3571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24"/>
          <w:szCs w:val="24"/>
        </w:rPr>
        <w:sectPr w:rsidR="004C287D" w:rsidRPr="00610CBF" w:rsidSect="008A5D17">
          <w:footerReference w:type="default" r:id="rId12"/>
          <w:headerReference w:type="first" r:id="rId13"/>
          <w:footerReference w:type="first" r:id="rId14"/>
          <w:pgSz w:w="15840" w:h="12240" w:orient="landscape" w:code="1"/>
          <w:pgMar w:top="360" w:right="720" w:bottom="360" w:left="720" w:header="288" w:footer="288" w:gutter="0"/>
          <w:cols w:space="720"/>
          <w:titlePg/>
          <w:docGrid w:linePitch="360"/>
        </w:sectPr>
      </w:pPr>
    </w:p>
    <w:p w14:paraId="216878EE" w14:textId="5DE91B58" w:rsidR="004C287D" w:rsidRPr="00610CBF" w:rsidRDefault="00072E0D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610CBF" w:rsidSect="008A5D17">
          <w:headerReference w:type="default" r:id="rId15"/>
          <w:footerReference w:type="default" r:id="rId16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  <w:r w:rsidRPr="00610CBF">
        <w:rPr>
          <w:rFonts w:ascii="Arial Narrow" w:hAnsi="Arial Narrow" w:cs="Arial"/>
          <w:bCs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61441D" wp14:editId="142640AD">
                <wp:simplePos x="0" y="0"/>
                <wp:positionH relativeFrom="column">
                  <wp:posOffset>588829</wp:posOffset>
                </wp:positionH>
                <wp:positionV relativeFrom="paragraph">
                  <wp:posOffset>-134108</wp:posOffset>
                </wp:positionV>
                <wp:extent cx="8455025" cy="1268894"/>
                <wp:effectExtent l="0" t="0" r="0" b="7620"/>
                <wp:wrapNone/>
                <wp:docPr id="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5025" cy="1268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C1B90" w14:textId="77777777" w:rsidR="00611793" w:rsidRPr="008A5D17" w:rsidRDefault="00611793" w:rsidP="004C287D">
                            <w:pPr>
                              <w:spacing w:before="240" w:after="120" w:line="240" w:lineRule="auto"/>
                              <w:ind w:left="994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This is not a cost estimator.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Treatments shown are just examples of how this 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might cover medical care. Your actual costs will be different depending on the actual care you receive, the prices your 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providers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charge, and many other factors. Focus on the </w:t>
                            </w:r>
                            <w:r w:rsidRPr="00834C9C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>cost sharing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amounts (</w:t>
                            </w:r>
                            <w:r w:rsidRPr="00611793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D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eductibles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o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-P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ayments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oinsurance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) and </w:t>
                            </w:r>
                            <w:r w:rsidRPr="00C77850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excluded services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under the 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Use this information to compare the portion of costs you might pay under different health </w:t>
                            </w:r>
                            <w:r w:rsidRPr="00B94381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>plans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A5D17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Please note these coverage examples are based on self-only coverage.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1441D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margin-left:46.35pt;margin-top:-10.55pt;width:665.75pt;height:99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" filled="f" stroked="f">
                <v:textbox>
                  <w:txbxContent>
                    <w:p w14:paraId="501C1B90" w14:textId="77777777" w:rsidR="00611793" w:rsidRPr="008A5D17" w:rsidRDefault="00611793" w:rsidP="004C287D">
                      <w:pPr>
                        <w:spacing w:before="240" w:after="120" w:line="240" w:lineRule="auto"/>
                        <w:ind w:left="994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This is not a cost estimator.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Treatments shown are just examples of how this 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plan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might cover medical care. Your actual costs will be different depending on the actual care you receive, the prices your 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providers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charge, and many other factors. Focus on the </w:t>
                      </w:r>
                      <w:r w:rsidRPr="00834C9C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>cost sharing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amounts (</w:t>
                      </w:r>
                      <w:r w:rsidRPr="00611793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D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eductibles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o</w:t>
                      </w:r>
                      <w:r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-P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ayments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and </w:t>
                      </w:r>
                      <w:r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oinsurance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) and </w:t>
                      </w:r>
                      <w:r w:rsidRPr="00C77850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excluded services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under the 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  <w:u w:val="single"/>
                        </w:rPr>
                        <w:t>plan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Use this information to compare the portion of costs you might pay under different health </w:t>
                      </w:r>
                      <w:r w:rsidRPr="00B94381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>plans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8A5D17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Please note these coverage examples are based on self-only coverage.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A2669C" w:rsidRPr="00610CBF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9A74906" wp14:editId="71A9191C">
                <wp:simplePos x="0" y="0"/>
                <wp:positionH relativeFrom="column">
                  <wp:posOffset>-207645</wp:posOffset>
                </wp:positionH>
                <wp:positionV relativeFrom="paragraph">
                  <wp:posOffset>-375920</wp:posOffset>
                </wp:positionV>
                <wp:extent cx="4505960" cy="615315"/>
                <wp:effectExtent l="11430" t="5080" r="6985" b="8255"/>
                <wp:wrapNone/>
                <wp:docPr id="1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96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61E1E" w14:textId="77777777" w:rsidR="00611793" w:rsidRPr="008A5D17" w:rsidRDefault="00611793" w:rsidP="003132C0">
                            <w:pPr>
                              <w:spacing w:line="240" w:lineRule="auto"/>
                              <w:ind w:firstLine="18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color w:val="0080BE"/>
                                <w:sz w:val="24"/>
                                <w:szCs w:val="24"/>
                              </w:rPr>
                              <w:t>About these Coverage Examples: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74906" id="Text Box 57" o:spid="_x0000_s1027" type="#_x0000_t202" style="position:absolute;margin-left:-16.35pt;margin-top:-29.6pt;width:354.8pt;height:48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" strokecolor="white">
                <v:textbox>
                  <w:txbxContent>
                    <w:p w14:paraId="3E461E1E" w14:textId="77777777" w:rsidR="00611793" w:rsidRPr="008A5D17" w:rsidRDefault="00611793" w:rsidP="003132C0">
                      <w:pPr>
                        <w:spacing w:line="240" w:lineRule="auto"/>
                        <w:ind w:firstLine="18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color w:val="0080BE"/>
                          <w:sz w:val="24"/>
                          <w:szCs w:val="24"/>
                        </w:rPr>
                        <w:t>About these Coverage Examples:</w:t>
                      </w:r>
                    </w:p>
                  </w:txbxContent>
                </v:textbox>
              </v:shape>
            </w:pict>
          </mc:Fallback>
        </mc:AlternateContent>
      </w:r>
      <w:r w:rsidR="00A2669C" w:rsidRPr="00610CBF">
        <w:rPr>
          <w:rFonts w:ascii="Arial Narrow" w:hAnsi="Arial Narrow"/>
          <w:noProof/>
        </w:rPr>
        <w:drawing>
          <wp:anchor distT="0" distB="0" distL="114300" distR="114300" simplePos="0" relativeHeight="251656704" behindDoc="0" locked="0" layoutInCell="1" allowOverlap="1" wp14:anchorId="7F352E45" wp14:editId="363D0ADF">
            <wp:simplePos x="0" y="0"/>
            <wp:positionH relativeFrom="column">
              <wp:posOffset>222885</wp:posOffset>
            </wp:positionH>
            <wp:positionV relativeFrom="paragraph">
              <wp:posOffset>127635</wp:posOffset>
            </wp:positionV>
            <wp:extent cx="788035" cy="583565"/>
            <wp:effectExtent l="0" t="0" r="0" b="6985"/>
            <wp:wrapNone/>
            <wp:docPr id="60" name="Picture 60" descr="Excla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xclam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69C" w:rsidRPr="00610CBF">
        <w:rPr>
          <w:rFonts w:ascii="Arial Narrow" w:hAnsi="Arial Narrow" w:cs="HelveticaNeue-Bold"/>
          <w:b/>
          <w:bCs/>
          <w:noProof/>
          <w:color w:val="0080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D6E5F3" wp14:editId="75408C6B">
                <wp:simplePos x="0" y="0"/>
                <wp:positionH relativeFrom="column">
                  <wp:posOffset>11430</wp:posOffset>
                </wp:positionH>
                <wp:positionV relativeFrom="paragraph">
                  <wp:posOffset>-93345</wp:posOffset>
                </wp:positionV>
                <wp:extent cx="9141460" cy="1108075"/>
                <wp:effectExtent l="11430" t="11430" r="10160" b="13970"/>
                <wp:wrapNone/>
                <wp:docPr id="1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1460" cy="1108075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426A8" w14:textId="77777777" w:rsidR="00611793" w:rsidRPr="00F37831" w:rsidRDefault="00611793" w:rsidP="003132C0">
                            <w:pPr>
                              <w:shd w:val="clear" w:color="auto" w:fill="EFF9FF"/>
                              <w:spacing w:before="240" w:after="40" w:line="240" w:lineRule="auto"/>
                              <w:ind w:left="-86"/>
                              <w:rPr>
                                <w:rFonts w:ascii="Garamond" w:hAnsi="Garamond" w:cs="Arial"/>
                                <w:sz w:val="24"/>
                                <w:szCs w:val="24"/>
                              </w:rPr>
                            </w:pPr>
                          </w:p>
                          <w:p w14:paraId="2D8BC237" w14:textId="77777777" w:rsidR="00611793" w:rsidRDefault="00611793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5A680E2" w14:textId="77777777" w:rsidR="00611793" w:rsidRPr="006D3E86" w:rsidRDefault="00611793" w:rsidP="003132C0">
                            <w:pPr>
                              <w:shd w:val="clear" w:color="auto" w:fill="EFF9FF"/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6E5F3" id="Text Box 58" o:spid="_x0000_s1028" type="#_x0000_t202" style="position:absolute;margin-left:.9pt;margin-top:-7.35pt;width:719.8pt;height:8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" fillcolor="#eff9ff" strokecolor="#70afd9">
                <v:textbox>
                  <w:txbxContent>
                    <w:p w14:paraId="0C4426A8" w14:textId="77777777" w:rsidR="00611793" w:rsidRPr="00F37831" w:rsidRDefault="00611793" w:rsidP="003132C0">
                      <w:pPr>
                        <w:shd w:val="clear" w:color="auto" w:fill="EFF9FF"/>
                        <w:spacing w:before="240" w:after="40" w:line="240" w:lineRule="auto"/>
                        <w:ind w:left="-86"/>
                        <w:rPr>
                          <w:rFonts w:ascii="Garamond" w:hAnsi="Garamond" w:cs="Arial"/>
                          <w:sz w:val="24"/>
                          <w:szCs w:val="24"/>
                        </w:rPr>
                      </w:pPr>
                    </w:p>
                    <w:p w14:paraId="2D8BC237" w14:textId="77777777" w:rsidR="00611793" w:rsidRDefault="00611793" w:rsidP="004C287D">
                      <w:pPr>
                        <w:spacing w:before="40" w:after="4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65A680E2" w14:textId="77777777" w:rsidR="00611793" w:rsidRPr="006D3E86" w:rsidRDefault="00611793" w:rsidP="003132C0">
                      <w:pPr>
                        <w:shd w:val="clear" w:color="auto" w:fill="EFF9FF"/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F401ED" w14:textId="77777777" w:rsidR="004C287D" w:rsidRPr="00610CBF" w:rsidRDefault="004C287D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610CBF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</w:p>
    <w:p w14:paraId="0EFAB52C" w14:textId="77777777" w:rsidR="004C287D" w:rsidRPr="00610CBF" w:rsidRDefault="004C287D" w:rsidP="004C287D">
      <w:pPr>
        <w:tabs>
          <w:tab w:val="center" w:pos="4680"/>
          <w:tab w:val="right" w:pos="9360"/>
        </w:tabs>
        <w:spacing w:after="0" w:line="240" w:lineRule="auto"/>
        <w:ind w:right="-90"/>
        <w:rPr>
          <w:rFonts w:ascii="Arial Narrow" w:hAnsi="Arial Narrow" w:cs="Arial"/>
          <w:color w:val="0775A8"/>
          <w:sz w:val="16"/>
          <w:szCs w:val="16"/>
        </w:rPr>
      </w:pPr>
    </w:p>
    <w:p w14:paraId="430504D1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3296A9BB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58FA42AC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13DCB53A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15212566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33A47DCA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487A9004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  <w:sectPr w:rsidR="004C287D" w:rsidRPr="00610CBF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4" w:sep="1" w:space="493"/>
          <w:docGrid w:linePitch="360"/>
        </w:sectPr>
      </w:pPr>
    </w:p>
    <w:p w14:paraId="20F3B6EE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0BD9B42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4FA01CD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623F29C" w14:textId="1A26CF3D" w:rsidR="004C287D" w:rsidRPr="00610CBF" w:rsidRDefault="00A2669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57C95A" wp14:editId="04315363">
                <wp:simplePos x="0" y="0"/>
                <wp:positionH relativeFrom="column">
                  <wp:posOffset>11430</wp:posOffset>
                </wp:positionH>
                <wp:positionV relativeFrom="paragraph">
                  <wp:posOffset>6985</wp:posOffset>
                </wp:positionV>
                <wp:extent cx="2963545" cy="658495"/>
                <wp:effectExtent l="11430" t="6985" r="6350" b="10795"/>
                <wp:wrapNone/>
                <wp:docPr id="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99978" w14:textId="325179FC" w:rsidR="00611793" w:rsidRPr="008A5D17" w:rsidRDefault="00611793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Peg is Having a Baby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(9 months of </w:t>
                            </w:r>
                            <w:r w:rsidR="00072E0D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 w:rsidRPr="00C77850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etwork</w:t>
                            </w:r>
                            <w:r w:rsidRPr="002B2864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pre-natal care and a hospital delivery)</w:t>
                            </w:r>
                          </w:p>
                          <w:p w14:paraId="131156E1" w14:textId="77777777" w:rsidR="00611793" w:rsidRPr="006D3E86" w:rsidRDefault="00611793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7C95A" id="Text Box 61" o:spid="_x0000_s1029" type="#_x0000_t202" style="position:absolute;left:0;text-align:left;margin-left:.9pt;margin-top:.55pt;width:233.35pt;height:5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" fillcolor="#0775a8" strokecolor="#70afd9">
                <v:textbox inset=",2.16pt,,2.16pt">
                  <w:txbxContent>
                    <w:p w14:paraId="2AC99978" w14:textId="325179FC" w:rsidR="00611793" w:rsidRPr="008A5D17" w:rsidRDefault="00611793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Peg is Having a Baby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(9 months of </w:t>
                      </w:r>
                      <w:r w:rsidR="00072E0D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N</w:t>
                      </w:r>
                      <w:r w:rsidRPr="00C77850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etwork</w:t>
                      </w:r>
                      <w:r w:rsidRPr="002B2864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pre-natal care and a hospital delivery)</w:t>
                      </w:r>
                    </w:p>
                    <w:p w14:paraId="131156E1" w14:textId="77777777" w:rsidR="00611793" w:rsidRPr="006D3E86" w:rsidRDefault="00611793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1F1C0B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0083B5E1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57E53128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0E9BC31F" w14:textId="77777777" w:rsidR="00C7679D" w:rsidRPr="00610CBF" w:rsidRDefault="00C7679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0899374F" w14:textId="77777777" w:rsidR="00E6210C" w:rsidRPr="003C6C87" w:rsidRDefault="000B48A9" w:rsidP="00705114">
      <w:pPr>
        <w:pStyle w:val="Header"/>
        <w:tabs>
          <w:tab w:val="clear" w:pos="4680"/>
          <w:tab w:val="center" w:pos="4230"/>
        </w:tabs>
        <w:spacing w:after="0" w:line="240" w:lineRule="auto"/>
        <w:ind w:left="270" w:hanging="270"/>
        <w:rPr>
          <w:rFonts w:ascii="Arial Narrow" w:hAnsi="Arial Narrow" w:cs="Arial"/>
          <w:b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sz w:val="24"/>
          <w:szCs w:val="24"/>
        </w:rPr>
        <w:t xml:space="preserve">The </w:t>
      </w:r>
      <w:r w:rsidRPr="003C6C87">
        <w:rPr>
          <w:rFonts w:ascii="Arial Narrow" w:hAnsi="Arial Narrow" w:cs="Arial"/>
          <w:b/>
          <w:sz w:val="24"/>
          <w:szCs w:val="24"/>
          <w:u w:val="single"/>
        </w:rPr>
        <w:t>plan’s</w:t>
      </w:r>
      <w:r w:rsidRPr="003C6C87">
        <w:rPr>
          <w:rFonts w:ascii="Arial Narrow" w:hAnsi="Arial Narrow" w:cs="Arial"/>
          <w:b/>
          <w:sz w:val="24"/>
          <w:szCs w:val="24"/>
        </w:rPr>
        <w:t xml:space="preserve"> overall </w:t>
      </w:r>
      <w:r w:rsidR="00C96344" w:rsidRPr="003C6C87">
        <w:rPr>
          <w:rFonts w:ascii="Arial Narrow" w:hAnsi="Arial Narrow" w:cs="Arial"/>
          <w:b/>
          <w:sz w:val="24"/>
          <w:szCs w:val="24"/>
          <w:u w:val="single"/>
        </w:rPr>
        <w:t>D</w:t>
      </w:r>
      <w:r w:rsidRPr="003C6C87">
        <w:rPr>
          <w:rFonts w:ascii="Arial Narrow" w:hAnsi="Arial Narrow" w:cs="Arial"/>
          <w:b/>
          <w:sz w:val="24"/>
          <w:szCs w:val="24"/>
          <w:u w:val="single"/>
        </w:rPr>
        <w:t>eductible</w:t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sz w:val="24"/>
          <w:szCs w:val="24"/>
        </w:rPr>
        <w:tab/>
      </w:r>
      <w:r w:rsidR="00E6210C" w:rsidRPr="003C6C87">
        <w:rPr>
          <w:rFonts w:ascii="Arial Narrow" w:hAnsi="Arial Narrow" w:cs="Arial"/>
          <w:sz w:val="24"/>
          <w:szCs w:val="24"/>
        </w:rPr>
        <w:t xml:space="preserve">    </w:t>
      </w:r>
      <w:r w:rsidRPr="003C6C87">
        <w:rPr>
          <w:rFonts w:ascii="Arial Narrow" w:hAnsi="Arial Narrow" w:cs="Arial"/>
          <w:b/>
          <w:sz w:val="24"/>
          <w:szCs w:val="24"/>
        </w:rPr>
        <w:t>$</w:t>
      </w:r>
      <w:r w:rsidR="00715320" w:rsidRPr="003C6C87">
        <w:rPr>
          <w:rFonts w:ascii="Arial Narrow" w:hAnsi="Arial Narrow" w:cs="Arial"/>
          <w:b/>
          <w:sz w:val="24"/>
          <w:szCs w:val="24"/>
        </w:rPr>
        <w:t>1,000</w:t>
      </w:r>
    </w:p>
    <w:p w14:paraId="78EB8A44" w14:textId="77777777" w:rsidR="000B48A9" w:rsidRPr="003C6C87" w:rsidRDefault="000B48A9" w:rsidP="00705114">
      <w:pPr>
        <w:pStyle w:val="Header"/>
        <w:tabs>
          <w:tab w:val="clear" w:pos="4680"/>
          <w:tab w:val="center" w:pos="423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color w:val="000000"/>
          <w:sz w:val="24"/>
          <w:szCs w:val="24"/>
          <w:u w:val="single"/>
        </w:rPr>
        <w:t>Specialist</w:t>
      </w:r>
      <w:r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3A3151" w:rsidRPr="003C6C87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6210C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 </w:t>
      </w:r>
      <w:r w:rsidR="00611793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705114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345D41" w:rsidRPr="003C6C87">
        <w:rPr>
          <w:rFonts w:ascii="Arial Narrow" w:hAnsi="Arial Narrow" w:cs="Arial"/>
          <w:b/>
          <w:color w:val="000000"/>
          <w:sz w:val="24"/>
          <w:szCs w:val="24"/>
        </w:rPr>
        <w:t>$</w:t>
      </w:r>
      <w:r w:rsidR="00715320" w:rsidRPr="003C6C87">
        <w:rPr>
          <w:rFonts w:ascii="Arial Narrow" w:hAnsi="Arial Narrow" w:cs="Arial"/>
          <w:b/>
          <w:color w:val="000000"/>
          <w:sz w:val="24"/>
          <w:szCs w:val="24"/>
        </w:rPr>
        <w:t>35</w:t>
      </w:r>
    </w:p>
    <w:p w14:paraId="7F245839" w14:textId="77777777" w:rsidR="000B48A9" w:rsidRPr="003C6C87" w:rsidRDefault="000B48A9" w:rsidP="00705114">
      <w:pPr>
        <w:pStyle w:val="Header"/>
        <w:tabs>
          <w:tab w:val="clear" w:pos="4680"/>
          <w:tab w:val="center" w:pos="441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color w:val="C0E8FB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E6210C" w:rsidRPr="003C6C87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705114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     </w:t>
      </w:r>
      <w:r w:rsidR="008A4EAA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44708B" w:rsidRPr="003C6C87">
        <w:rPr>
          <w:rFonts w:ascii="Arial Narrow" w:hAnsi="Arial Narrow" w:cs="Arial"/>
          <w:b/>
          <w:color w:val="000000"/>
          <w:sz w:val="24"/>
          <w:szCs w:val="24"/>
        </w:rPr>
        <w:t>20</w:t>
      </w:r>
      <w:r w:rsidR="00C70FCC" w:rsidRPr="003C6C87"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305976EC" w14:textId="404C4F25" w:rsidR="000B48A9" w:rsidRPr="003C6C87" w:rsidRDefault="000B48A9" w:rsidP="00705114">
      <w:pPr>
        <w:pStyle w:val="Header"/>
        <w:tabs>
          <w:tab w:val="clear" w:pos="4680"/>
          <w:tab w:val="center" w:pos="441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="00C70FCC" w:rsidRPr="003C6C87">
        <w:rPr>
          <w:rFonts w:ascii="Arial Narrow" w:hAnsi="Arial Narrow" w:cs="Arial"/>
          <w:b/>
          <w:sz w:val="24"/>
          <w:szCs w:val="24"/>
        </w:rPr>
        <w:t>Other</w:t>
      </w:r>
      <w:r w:rsidR="00C70FCC" w:rsidRPr="003C6C87">
        <w:rPr>
          <w:rFonts w:ascii="Arial Narrow" w:hAnsi="Arial Narrow" w:cs="Arial"/>
          <w:sz w:val="24"/>
          <w:szCs w:val="24"/>
        </w:rPr>
        <w:t xml:space="preserve">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227C7D" w:rsidRPr="003C6C87">
        <w:rPr>
          <w:rFonts w:ascii="Arial Narrow" w:hAnsi="Arial Narrow" w:cs="Arial"/>
          <w:b/>
          <w:sz w:val="24"/>
          <w:szCs w:val="24"/>
        </w:rPr>
        <w:tab/>
        <w:t xml:space="preserve"> 20</w:t>
      </w:r>
      <w:r w:rsidRPr="003C6C87">
        <w:rPr>
          <w:rFonts w:ascii="Arial Narrow" w:hAnsi="Arial Narrow" w:cs="Arial"/>
          <w:b/>
          <w:sz w:val="24"/>
          <w:szCs w:val="24"/>
        </w:rPr>
        <w:t>%</w:t>
      </w:r>
    </w:p>
    <w:p w14:paraId="73340B15" w14:textId="77777777" w:rsidR="00C7679D" w:rsidRPr="003C6C87" w:rsidRDefault="00C7679D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right="150"/>
        <w:rPr>
          <w:rFonts w:ascii="Arial Narrow" w:hAnsi="Arial Narrow" w:cs="Arial"/>
          <w:b/>
          <w:sz w:val="24"/>
          <w:szCs w:val="24"/>
        </w:rPr>
      </w:pPr>
    </w:p>
    <w:p w14:paraId="2E9A0C2E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3C6C87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66D21BBF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  <w:u w:val="single"/>
        </w:rPr>
        <w:t xml:space="preserve">Specialist </w:t>
      </w:r>
      <w:r w:rsidRPr="003C6C87">
        <w:rPr>
          <w:rFonts w:ascii="Arial Narrow" w:hAnsi="Arial Narrow" w:cs="Arial"/>
          <w:sz w:val="24"/>
          <w:szCs w:val="24"/>
        </w:rPr>
        <w:t>office visits (</w:t>
      </w:r>
      <w:r w:rsidRPr="003C6C87">
        <w:rPr>
          <w:rFonts w:ascii="Arial Narrow" w:hAnsi="Arial Narrow" w:cs="Arial"/>
          <w:i/>
          <w:sz w:val="24"/>
          <w:szCs w:val="24"/>
        </w:rPr>
        <w:t>prenatal care)</w:t>
      </w:r>
    </w:p>
    <w:p w14:paraId="257F62D4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</w:rPr>
        <w:t>Childbirth/Delivery Professional Services</w:t>
      </w:r>
    </w:p>
    <w:p w14:paraId="22FF1CD5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</w:rPr>
        <w:t>Childbirth/Delivery Facility Services</w:t>
      </w:r>
    </w:p>
    <w:p w14:paraId="3001EB99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</w:rPr>
        <w:t>Diagnostic tests (</w:t>
      </w:r>
      <w:r w:rsidRPr="003C6C87">
        <w:rPr>
          <w:rFonts w:ascii="Arial Narrow" w:hAnsi="Arial Narrow" w:cs="Arial"/>
          <w:i/>
          <w:sz w:val="24"/>
          <w:szCs w:val="24"/>
        </w:rPr>
        <w:t>ultrasounds and blood work)</w:t>
      </w:r>
    </w:p>
    <w:p w14:paraId="54B82CB7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  <w:u w:val="single"/>
        </w:rPr>
        <w:t>Specialist</w:t>
      </w:r>
      <w:r w:rsidRPr="003C6C87">
        <w:rPr>
          <w:rFonts w:ascii="Arial Narrow" w:hAnsi="Arial Narrow" w:cs="Arial"/>
          <w:sz w:val="24"/>
          <w:szCs w:val="24"/>
        </w:rPr>
        <w:t xml:space="preserve"> visit </w:t>
      </w:r>
      <w:r w:rsidRPr="003C6C87">
        <w:rPr>
          <w:rFonts w:ascii="Arial Narrow" w:hAnsi="Arial Narrow" w:cs="Arial"/>
          <w:i/>
          <w:sz w:val="24"/>
          <w:szCs w:val="24"/>
        </w:rPr>
        <w:t xml:space="preserve">(anesthesia) </w:t>
      </w:r>
    </w:p>
    <w:p w14:paraId="3898440B" w14:textId="77777777" w:rsidR="002D3571" w:rsidRPr="003C6C87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3C6C87" w14:paraId="3267CBDE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4477327D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2BD8ACBE" w14:textId="4CC71F6D" w:rsidR="004C287D" w:rsidRPr="003C6C87" w:rsidRDefault="004C287D" w:rsidP="00AC7F67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AC7F67"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1</w:t>
            </w:r>
            <w:r w:rsidR="00CC326F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  <w:r w:rsidR="00A42393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CC326F">
              <w:rPr>
                <w:rFonts w:ascii="Arial Narrow" w:hAnsi="Arial Narrow"/>
                <w:b/>
                <w:color w:val="000000"/>
                <w:sz w:val="24"/>
                <w:szCs w:val="24"/>
              </w:rPr>
              <w:t>700</w:t>
            </w:r>
          </w:p>
        </w:tc>
      </w:tr>
    </w:tbl>
    <w:p w14:paraId="5304CB21" w14:textId="77777777" w:rsidR="004C287D" w:rsidRPr="003C6C87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3C6C87">
        <w:rPr>
          <w:rFonts w:ascii="Arial Narrow" w:hAnsi="Arial Narrow" w:cs="Courier New"/>
        </w:rPr>
        <w:t xml:space="preserve"> </w:t>
      </w:r>
    </w:p>
    <w:p w14:paraId="79F195C3" w14:textId="2E3A3EDC" w:rsidR="004C287D" w:rsidRPr="003C6C87" w:rsidRDefault="0060139C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4C287D" w:rsidRPr="003C6C87">
        <w:rPr>
          <w:rFonts w:ascii="Arial Narrow" w:hAnsi="Arial Narrow" w:cs="Arial"/>
          <w:b/>
          <w:color w:val="000000"/>
          <w:sz w:val="24"/>
          <w:szCs w:val="24"/>
        </w:rPr>
        <w:t>In this example, Peg would pay:</w:t>
      </w: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3C6C87" w14:paraId="044D755E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440B65CE" w14:textId="77777777" w:rsidR="004C287D" w:rsidRPr="003C6C8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705114" w14:paraId="1E57539D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2A9C4F59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499CC5A6" w14:textId="77777777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FD307D" w:rsidRPr="003C6C87">
              <w:rPr>
                <w:rFonts w:ascii="Arial Narrow" w:hAnsi="Arial Narrow"/>
                <w:color w:val="000000"/>
                <w:sz w:val="24"/>
                <w:szCs w:val="24"/>
              </w:rPr>
              <w:t>1,000</w:t>
            </w:r>
          </w:p>
        </w:tc>
      </w:tr>
      <w:tr w:rsidR="004C287D" w:rsidRPr="00705114" w14:paraId="40C5023C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172F6D81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</w:t>
            </w:r>
            <w:r w:rsidR="00C96344"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-</w:t>
            </w:r>
            <w:r w:rsidR="00611793"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P</w:t>
            </w: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ayments</w:t>
            </w:r>
          </w:p>
        </w:tc>
        <w:tc>
          <w:tcPr>
            <w:tcW w:w="990" w:type="dxa"/>
            <w:vAlign w:val="center"/>
          </w:tcPr>
          <w:p w14:paraId="11889B93" w14:textId="590F119F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F6129B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</w:tr>
      <w:tr w:rsidR="004C287D" w:rsidRPr="00705114" w14:paraId="69C9404F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60F39B9A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7CA53AAF" w14:textId="7B0A0002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3C6C87" w:rsidRPr="003C6C87">
              <w:rPr>
                <w:rFonts w:ascii="Arial Narrow" w:hAnsi="Arial Narrow"/>
                <w:color w:val="000000"/>
                <w:sz w:val="24"/>
                <w:szCs w:val="24"/>
              </w:rPr>
              <w:t>2,</w:t>
            </w:r>
            <w:r w:rsidR="00D05E24">
              <w:rPr>
                <w:rFonts w:ascii="Arial Narrow" w:hAnsi="Arial Narrow"/>
                <w:color w:val="000000"/>
                <w:sz w:val="24"/>
                <w:szCs w:val="24"/>
              </w:rPr>
              <w:t>30</w:t>
            </w:r>
            <w:r w:rsidR="00FD307D" w:rsidRPr="003C6C87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705114" w14:paraId="063C6D98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68B516E6" w14:textId="77777777" w:rsidR="004C287D" w:rsidRPr="003C6C8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705114" w14:paraId="70C2F249" w14:textId="77777777" w:rsidTr="00F81419">
        <w:trPr>
          <w:trHeight w:val="300"/>
        </w:trPr>
        <w:tc>
          <w:tcPr>
            <w:tcW w:w="3690" w:type="dxa"/>
            <w:tcBorders>
              <w:bottom w:val="single" w:sz="4" w:space="0" w:color="70AFD9"/>
            </w:tcBorders>
            <w:noWrap/>
            <w:vAlign w:val="center"/>
          </w:tcPr>
          <w:p w14:paraId="5745133E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1000261D" w14:textId="77777777" w:rsidR="004C287D" w:rsidRPr="003C6C8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C542D" w:rsidRPr="003C6C87">
              <w:rPr>
                <w:rFonts w:ascii="Arial Narrow" w:hAnsi="Arial Narrow"/>
                <w:color w:val="000000"/>
                <w:sz w:val="24"/>
                <w:szCs w:val="24"/>
              </w:rPr>
              <w:t>6</w:t>
            </w:r>
            <w:r w:rsidR="006D2A13" w:rsidRPr="003C6C87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45621719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01D5CCDD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Peg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0220F4F5" w14:textId="04581C49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D05E24">
              <w:rPr>
                <w:rFonts w:ascii="Arial Narrow" w:hAnsi="Arial Narrow"/>
                <w:b/>
                <w:color w:val="000000"/>
                <w:sz w:val="24"/>
                <w:szCs w:val="24"/>
              </w:rPr>
              <w:t>3,370</w:t>
            </w:r>
          </w:p>
        </w:tc>
      </w:tr>
    </w:tbl>
    <w:p w14:paraId="5F1CFE7B" w14:textId="77777777" w:rsidR="004C287D" w:rsidRPr="00610CBF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765B962A" w14:textId="77777777" w:rsidR="004C287D" w:rsidRPr="00610CBF" w:rsidDel="004A5E7C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b/>
          <w:sz w:val="24"/>
          <w:szCs w:val="24"/>
        </w:rPr>
        <w:br w:type="column"/>
      </w:r>
    </w:p>
    <w:p w14:paraId="329CAF29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3FF892EF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3E29A8E6" w14:textId="77777777" w:rsidR="004C287D" w:rsidRPr="00610CBF" w:rsidRDefault="00A2669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610CBF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FF601F5" wp14:editId="4BB5FF73">
                <wp:simplePos x="0" y="0"/>
                <wp:positionH relativeFrom="column">
                  <wp:posOffset>-55245</wp:posOffset>
                </wp:positionH>
                <wp:positionV relativeFrom="paragraph">
                  <wp:posOffset>6985</wp:posOffset>
                </wp:positionV>
                <wp:extent cx="3016885" cy="658495"/>
                <wp:effectExtent l="11430" t="6985" r="10160" b="10795"/>
                <wp:wrapNone/>
                <wp:docPr id="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34902" w14:textId="6B84BAE4" w:rsidR="00611793" w:rsidRPr="008A5D17" w:rsidRDefault="00611793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Managing Joe’s type 2 Diabetes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(a year of routine </w:t>
                            </w:r>
                            <w:r w:rsidR="00072E0D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 w:rsidRPr="00C77850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etwork</w:t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 care of a well-controlled condition) </w:t>
                            </w: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01F5" id="Text Box 63" o:spid="_x0000_s1030" type="#_x0000_t202" style="position:absolute;left:0;text-align:left;margin-left:-4.35pt;margin-top:.55pt;width:237.55pt;height:5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" fillcolor="#0775a8" strokecolor="#70afd9">
                <v:textbox inset=",2.16pt,,2.16pt">
                  <w:txbxContent>
                    <w:p w14:paraId="5EC34902" w14:textId="6B84BAE4" w:rsidR="00611793" w:rsidRPr="008A5D17" w:rsidRDefault="00611793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Managing Joe’s type 2 Diabetes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(a year of routine </w:t>
                      </w:r>
                      <w:r w:rsidR="00072E0D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N</w:t>
                      </w:r>
                      <w:r w:rsidRPr="00C77850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etwork</w:t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 care of a well-controlled condition) </w:t>
                      </w:r>
                    </w:p>
                  </w:txbxContent>
                </v:textbox>
              </v:shape>
            </w:pict>
          </mc:Fallback>
        </mc:AlternateContent>
      </w:r>
    </w:p>
    <w:p w14:paraId="5F4163BB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A9BF784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7C736315" w14:textId="77777777" w:rsidR="006746BC" w:rsidRPr="00610CBF" w:rsidRDefault="006746B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71AD1E8D" w14:textId="77777777" w:rsidR="004C287D" w:rsidRPr="00610CBF" w:rsidRDefault="004C287D" w:rsidP="008A5D17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197A063B" w14:textId="77777777" w:rsidR="000B48A9" w:rsidRPr="003C6C87" w:rsidRDefault="000B48A9" w:rsidP="006D2A13">
      <w:pPr>
        <w:pStyle w:val="Header"/>
        <w:tabs>
          <w:tab w:val="clear" w:pos="4680"/>
          <w:tab w:val="center" w:pos="4320"/>
        </w:tabs>
        <w:spacing w:after="0" w:line="240" w:lineRule="auto"/>
        <w:ind w:left="270" w:right="150" w:hanging="27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sz w:val="24"/>
          <w:szCs w:val="24"/>
        </w:rPr>
        <w:t xml:space="preserve">The </w:t>
      </w:r>
      <w:r w:rsidRPr="003C6C87">
        <w:rPr>
          <w:rFonts w:ascii="Arial Narrow" w:hAnsi="Arial Narrow" w:cs="Arial"/>
          <w:b/>
          <w:sz w:val="24"/>
          <w:szCs w:val="24"/>
          <w:u w:val="single"/>
        </w:rPr>
        <w:t>plan’s</w:t>
      </w:r>
      <w:r w:rsidRPr="003C6C87">
        <w:rPr>
          <w:rFonts w:ascii="Arial Narrow" w:hAnsi="Arial Narrow" w:cs="Arial"/>
          <w:b/>
          <w:sz w:val="24"/>
          <w:szCs w:val="24"/>
        </w:rPr>
        <w:t xml:space="preserve"> overall </w:t>
      </w:r>
      <w:r w:rsidR="00811F77" w:rsidRPr="003C6C87">
        <w:rPr>
          <w:rFonts w:ascii="Arial Narrow" w:hAnsi="Arial Narrow" w:cs="Arial"/>
          <w:b/>
          <w:sz w:val="24"/>
          <w:szCs w:val="24"/>
          <w:u w:val="single"/>
        </w:rPr>
        <w:t>D</w:t>
      </w:r>
      <w:r w:rsidRPr="003C6C87">
        <w:rPr>
          <w:rFonts w:ascii="Arial Narrow" w:hAnsi="Arial Narrow" w:cs="Arial"/>
          <w:b/>
          <w:sz w:val="24"/>
          <w:szCs w:val="24"/>
          <w:u w:val="single"/>
        </w:rPr>
        <w:t>eductible</w:t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Pr="003C6C87">
        <w:rPr>
          <w:rFonts w:ascii="Arial Narrow" w:hAnsi="Arial Narrow" w:cs="Arial"/>
          <w:sz w:val="24"/>
          <w:szCs w:val="24"/>
        </w:rPr>
        <w:tab/>
      </w:r>
      <w:r w:rsidR="00E6210C" w:rsidRPr="003C6C87">
        <w:rPr>
          <w:rFonts w:ascii="Arial Narrow" w:hAnsi="Arial Narrow" w:cs="Arial"/>
          <w:sz w:val="24"/>
          <w:szCs w:val="24"/>
        </w:rPr>
        <w:t xml:space="preserve">  </w:t>
      </w:r>
      <w:r w:rsidRPr="003C6C87">
        <w:rPr>
          <w:rFonts w:ascii="Arial Narrow" w:hAnsi="Arial Narrow" w:cs="Arial"/>
          <w:b/>
          <w:sz w:val="24"/>
          <w:szCs w:val="24"/>
        </w:rPr>
        <w:t>$</w:t>
      </w:r>
      <w:proofErr w:type="gramEnd"/>
      <w:r w:rsidR="00715320" w:rsidRPr="003C6C87">
        <w:rPr>
          <w:rFonts w:ascii="Arial Narrow" w:hAnsi="Arial Narrow" w:cs="Arial"/>
          <w:b/>
          <w:sz w:val="24"/>
          <w:szCs w:val="24"/>
        </w:rPr>
        <w:t>1,000</w:t>
      </w:r>
    </w:p>
    <w:p w14:paraId="794DB469" w14:textId="77777777" w:rsidR="000B48A9" w:rsidRPr="003C6C87" w:rsidRDefault="000B48A9" w:rsidP="00705114">
      <w:pPr>
        <w:pStyle w:val="Header"/>
        <w:tabs>
          <w:tab w:val="clear" w:pos="4680"/>
          <w:tab w:val="center" w:pos="441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color w:val="000000"/>
          <w:sz w:val="24"/>
          <w:szCs w:val="24"/>
          <w:u w:val="single"/>
        </w:rPr>
        <w:t>Specialist</w:t>
      </w:r>
      <w:r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3A3151" w:rsidRPr="003C6C87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8A4EAA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  </w:t>
      </w:r>
      <w:r w:rsidR="00345D41" w:rsidRPr="003C6C87">
        <w:rPr>
          <w:rFonts w:ascii="Arial Narrow" w:hAnsi="Arial Narrow" w:cs="Arial"/>
          <w:b/>
          <w:color w:val="000000"/>
          <w:sz w:val="24"/>
          <w:szCs w:val="24"/>
        </w:rPr>
        <w:t>$</w:t>
      </w:r>
      <w:r w:rsidR="00715320" w:rsidRPr="003C6C87">
        <w:rPr>
          <w:rFonts w:ascii="Arial Narrow" w:hAnsi="Arial Narrow" w:cs="Arial"/>
          <w:b/>
          <w:color w:val="000000"/>
          <w:sz w:val="24"/>
          <w:szCs w:val="24"/>
        </w:rPr>
        <w:t>35</w:t>
      </w:r>
    </w:p>
    <w:p w14:paraId="350F1C14" w14:textId="77777777" w:rsidR="000B48A9" w:rsidRPr="003C6C87" w:rsidRDefault="000B48A9" w:rsidP="00705114">
      <w:pPr>
        <w:pStyle w:val="Header"/>
        <w:tabs>
          <w:tab w:val="clear" w:pos="4680"/>
          <w:tab w:val="center" w:pos="441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color w:val="C0E8FB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3C6C87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8A4EAA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 </w:t>
      </w:r>
      <w:r w:rsidR="0044708B" w:rsidRPr="003C6C87">
        <w:rPr>
          <w:rFonts w:ascii="Arial Narrow" w:hAnsi="Arial Narrow" w:cs="Arial"/>
          <w:b/>
          <w:color w:val="000000"/>
          <w:sz w:val="24"/>
          <w:szCs w:val="24"/>
        </w:rPr>
        <w:t>2</w:t>
      </w:r>
      <w:r w:rsidR="006D2A13" w:rsidRPr="003C6C87">
        <w:rPr>
          <w:rFonts w:ascii="Arial Narrow" w:hAnsi="Arial Narrow" w:cs="Arial"/>
          <w:b/>
          <w:color w:val="000000"/>
          <w:sz w:val="24"/>
          <w:szCs w:val="24"/>
        </w:rPr>
        <w:t>0</w:t>
      </w:r>
      <w:r w:rsidR="00C70FCC" w:rsidRPr="003C6C87"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1FB4EF87" w14:textId="77777777" w:rsidR="000B48A9" w:rsidRPr="003C6C87" w:rsidRDefault="000B48A9" w:rsidP="00705114">
      <w:pPr>
        <w:pStyle w:val="Header"/>
        <w:tabs>
          <w:tab w:val="clear" w:pos="4680"/>
          <w:tab w:val="center" w:pos="441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="00C70FCC" w:rsidRPr="003C6C87">
        <w:rPr>
          <w:rFonts w:ascii="Arial Narrow" w:hAnsi="Arial Narrow" w:cs="Arial"/>
          <w:b/>
          <w:sz w:val="24"/>
          <w:szCs w:val="24"/>
        </w:rPr>
        <w:t xml:space="preserve">Other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3C6C87">
        <w:rPr>
          <w:rFonts w:ascii="Arial Narrow" w:hAnsi="Arial Narrow" w:cs="Arial"/>
          <w:b/>
          <w:sz w:val="24"/>
          <w:szCs w:val="24"/>
        </w:rPr>
        <w:tab/>
      </w:r>
      <w:r w:rsidR="008A4EAA" w:rsidRPr="003C6C87">
        <w:rPr>
          <w:rFonts w:ascii="Arial Narrow" w:hAnsi="Arial Narrow" w:cs="Arial"/>
          <w:b/>
          <w:sz w:val="24"/>
          <w:szCs w:val="24"/>
        </w:rPr>
        <w:t xml:space="preserve">   </w:t>
      </w:r>
      <w:r w:rsidR="0044708B" w:rsidRPr="003C6C87">
        <w:rPr>
          <w:rFonts w:ascii="Arial Narrow" w:hAnsi="Arial Narrow" w:cs="Arial"/>
          <w:b/>
          <w:sz w:val="24"/>
          <w:szCs w:val="24"/>
        </w:rPr>
        <w:t>2</w:t>
      </w:r>
      <w:r w:rsidR="006D2A13" w:rsidRPr="003C6C87">
        <w:rPr>
          <w:rFonts w:ascii="Arial Narrow" w:hAnsi="Arial Narrow" w:cs="Arial"/>
          <w:b/>
          <w:sz w:val="24"/>
          <w:szCs w:val="24"/>
        </w:rPr>
        <w:t>0</w:t>
      </w:r>
      <w:r w:rsidRPr="003C6C87">
        <w:rPr>
          <w:rFonts w:ascii="Arial Narrow" w:hAnsi="Arial Narrow" w:cs="Arial"/>
          <w:b/>
          <w:sz w:val="24"/>
          <w:szCs w:val="24"/>
        </w:rPr>
        <w:t>%</w:t>
      </w:r>
    </w:p>
    <w:p w14:paraId="7B55D3B9" w14:textId="77777777" w:rsidR="00C7679D" w:rsidRPr="003C6C87" w:rsidRDefault="00C7679D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b/>
          <w:sz w:val="24"/>
          <w:szCs w:val="24"/>
        </w:rPr>
      </w:pPr>
    </w:p>
    <w:p w14:paraId="26A85D90" w14:textId="77777777" w:rsidR="004C287D" w:rsidRPr="003C6C8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3C6C87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241A32CF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  <w:u w:val="single"/>
        </w:rPr>
        <w:t>Primary care physician</w:t>
      </w:r>
      <w:r w:rsidRPr="003C6C87">
        <w:rPr>
          <w:rFonts w:ascii="Arial Narrow" w:hAnsi="Arial Narrow" w:cs="Arial"/>
          <w:sz w:val="24"/>
          <w:szCs w:val="24"/>
        </w:rPr>
        <w:t xml:space="preserve"> office visits (</w:t>
      </w:r>
      <w:r w:rsidRPr="003C6C87">
        <w:rPr>
          <w:rFonts w:ascii="Arial Narrow" w:hAnsi="Arial Narrow" w:cs="Arial"/>
          <w:i/>
          <w:sz w:val="24"/>
          <w:szCs w:val="24"/>
        </w:rPr>
        <w:t>including disease education)</w:t>
      </w:r>
    </w:p>
    <w:p w14:paraId="1C1BEC58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</w:rPr>
        <w:t xml:space="preserve">Diagnostic tests </w:t>
      </w:r>
      <w:r w:rsidRPr="003C6C87">
        <w:rPr>
          <w:rFonts w:ascii="Arial Narrow" w:hAnsi="Arial Narrow" w:cs="Arial"/>
          <w:i/>
          <w:sz w:val="24"/>
          <w:szCs w:val="24"/>
        </w:rPr>
        <w:t>(blood work)</w:t>
      </w:r>
    </w:p>
    <w:p w14:paraId="7646A7D5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</w:rPr>
        <w:t xml:space="preserve">Prescription drugs </w:t>
      </w:r>
    </w:p>
    <w:p w14:paraId="0FA19B9B" w14:textId="77777777" w:rsidR="004C287D" w:rsidRPr="003C6C87" w:rsidRDefault="002B2864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  <w:u w:val="single"/>
        </w:rPr>
        <w:t>Durable Medical E</w:t>
      </w:r>
      <w:r w:rsidR="004C287D" w:rsidRPr="003C6C87">
        <w:rPr>
          <w:rFonts w:ascii="Arial Narrow" w:hAnsi="Arial Narrow" w:cs="Arial"/>
          <w:sz w:val="24"/>
          <w:szCs w:val="24"/>
          <w:u w:val="single"/>
        </w:rPr>
        <w:t>quipment</w:t>
      </w:r>
      <w:r w:rsidR="004C287D" w:rsidRPr="003C6C87">
        <w:rPr>
          <w:rFonts w:ascii="Arial Narrow" w:hAnsi="Arial Narrow" w:cs="Arial"/>
          <w:sz w:val="24"/>
          <w:szCs w:val="24"/>
        </w:rPr>
        <w:t xml:space="preserve"> </w:t>
      </w:r>
      <w:r w:rsidR="004C287D" w:rsidRPr="003C6C87">
        <w:rPr>
          <w:rFonts w:ascii="Arial Narrow" w:hAnsi="Arial Narrow" w:cs="Arial"/>
          <w:i/>
          <w:sz w:val="24"/>
          <w:szCs w:val="24"/>
        </w:rPr>
        <w:t xml:space="preserve">(glucose meter) </w:t>
      </w:r>
    </w:p>
    <w:p w14:paraId="45DB3B49" w14:textId="77777777" w:rsidR="002D3571" w:rsidRPr="003C6C87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3C6C87" w14:paraId="3EA72F79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067E3F48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344E65E1" w14:textId="2D55F050" w:rsidR="004C287D" w:rsidRPr="003C6C87" w:rsidRDefault="00A2669C" w:rsidP="00AC7F67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2015CAE7" wp14:editId="7F15B783">
                      <wp:simplePos x="0" y="0"/>
                      <wp:positionH relativeFrom="column">
                        <wp:posOffset>-4756150</wp:posOffset>
                      </wp:positionH>
                      <wp:positionV relativeFrom="paragraph">
                        <wp:posOffset>3079115</wp:posOffset>
                      </wp:positionV>
                      <wp:extent cx="7576185" cy="302260"/>
                      <wp:effectExtent l="6350" t="12065" r="8890" b="952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76185" cy="302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3B4C5" w14:textId="77777777" w:rsidR="00611793" w:rsidRPr="00D84970" w:rsidRDefault="00611793" w:rsidP="004C287D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8497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The </w:t>
                                  </w:r>
                                  <w:r w:rsidRPr="00D8497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plan</w:t>
                                  </w:r>
                                  <w:r w:rsidRPr="00D8497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would be responsible for the other costs of these EXAMPLE covered services.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015CAE7" id="Text Box 2" o:spid="_x0000_s1031" type="#_x0000_t202" style="position:absolute;left:0;text-align:left;margin-left:-374.5pt;margin-top:242.45pt;width:596.55pt;height:23.8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">
                      <v:textbox style="mso-fit-shape-to-text:t">
                        <w:txbxContent>
                          <w:p w14:paraId="7283B4C5" w14:textId="77777777" w:rsidR="00611793" w:rsidRPr="00D84970" w:rsidRDefault="00611793" w:rsidP="004C287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8497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D8497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 w:rsidRPr="00D8497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would be responsible for the other costs of these EXAMPLE covered services.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287D"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60139C">
              <w:rPr>
                <w:rFonts w:ascii="Arial Narrow" w:hAnsi="Arial Narrow"/>
                <w:b/>
                <w:color w:val="000000"/>
                <w:sz w:val="24"/>
                <w:szCs w:val="24"/>
              </w:rPr>
              <w:t>5,600</w:t>
            </w:r>
          </w:p>
        </w:tc>
      </w:tr>
    </w:tbl>
    <w:p w14:paraId="2ED4FA6B" w14:textId="77777777" w:rsidR="004C287D" w:rsidRPr="003C6C87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3C6C87">
        <w:rPr>
          <w:rFonts w:ascii="Arial Narrow" w:hAnsi="Arial Narrow" w:cs="Courier New"/>
        </w:rPr>
        <w:t xml:space="preserve"> </w:t>
      </w:r>
    </w:p>
    <w:p w14:paraId="3B979CF5" w14:textId="50BDFA68" w:rsidR="004C287D" w:rsidRPr="003C6C87" w:rsidRDefault="0060139C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4C287D" w:rsidRPr="003C6C87">
        <w:rPr>
          <w:rFonts w:ascii="Arial Narrow" w:hAnsi="Arial Narrow" w:cs="Arial"/>
          <w:b/>
          <w:color w:val="000000"/>
          <w:sz w:val="24"/>
          <w:szCs w:val="24"/>
        </w:rPr>
        <w:t>In this example, Joe would pay:</w:t>
      </w: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3C6C87" w14:paraId="74F4AE6E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426D44C9" w14:textId="77777777" w:rsidR="004C287D" w:rsidRPr="003C6C8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3C6C87" w14:paraId="5499F006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69D4A2E0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1D796164" w14:textId="306BB679" w:rsidR="004C287D" w:rsidRPr="003C6C87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951FB">
              <w:rPr>
                <w:rFonts w:ascii="Arial Narrow" w:hAnsi="Arial Narrow"/>
                <w:color w:val="000000"/>
                <w:sz w:val="24"/>
                <w:szCs w:val="24"/>
              </w:rPr>
              <w:t>9</w:t>
            </w:r>
            <w:r w:rsidR="00FD307D" w:rsidRPr="003C6C87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A825DE" w:rsidRPr="003C6C87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3C6C87" w14:paraId="21CB4458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309A06F3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</w:t>
            </w:r>
            <w:r w:rsidR="00C96344"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-</w:t>
            </w:r>
            <w:r w:rsidR="00611793"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P</w:t>
            </w: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ayments</w:t>
            </w:r>
          </w:p>
        </w:tc>
        <w:tc>
          <w:tcPr>
            <w:tcW w:w="990" w:type="dxa"/>
            <w:vAlign w:val="center"/>
          </w:tcPr>
          <w:p w14:paraId="200959EB" w14:textId="75D1A403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FD307D" w:rsidRPr="003C6C87">
              <w:rPr>
                <w:rFonts w:ascii="Arial Narrow" w:hAnsi="Arial Narrow"/>
                <w:color w:val="000000"/>
                <w:sz w:val="24"/>
                <w:szCs w:val="24"/>
              </w:rPr>
              <w:t>1,</w:t>
            </w:r>
            <w:r w:rsidR="00B951FB">
              <w:rPr>
                <w:rFonts w:ascii="Arial Narrow" w:hAnsi="Arial Narrow"/>
                <w:color w:val="000000"/>
                <w:sz w:val="24"/>
                <w:szCs w:val="24"/>
              </w:rPr>
              <w:t>000</w:t>
            </w:r>
          </w:p>
        </w:tc>
      </w:tr>
      <w:tr w:rsidR="004C287D" w:rsidRPr="003C6C87" w14:paraId="5AC4CF01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0E09B1BF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24F4B4B2" w14:textId="36418222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951F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3C6C87" w14:paraId="5FDF1B49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4B4637FF" w14:textId="77777777" w:rsidR="004C287D" w:rsidRPr="003C6C8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3C6C87" w14:paraId="5BF3DFC4" w14:textId="77777777" w:rsidTr="00F81419">
        <w:trPr>
          <w:trHeight w:val="300"/>
        </w:trPr>
        <w:tc>
          <w:tcPr>
            <w:tcW w:w="3690" w:type="dxa"/>
            <w:tcBorders>
              <w:bottom w:val="single" w:sz="4" w:space="0" w:color="70AFD9"/>
            </w:tcBorders>
            <w:noWrap/>
            <w:vAlign w:val="center"/>
          </w:tcPr>
          <w:p w14:paraId="0D269DB5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1D7CE898" w14:textId="7FCA9EA6" w:rsidR="00F6638B" w:rsidRPr="003C6C87" w:rsidRDefault="004C287D" w:rsidP="00F6638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951FB">
              <w:rPr>
                <w:rFonts w:ascii="Arial Narrow" w:hAnsi="Arial Narrow"/>
                <w:color w:val="000000"/>
                <w:sz w:val="24"/>
                <w:szCs w:val="24"/>
              </w:rPr>
              <w:t>20</w:t>
            </w:r>
          </w:p>
        </w:tc>
      </w:tr>
      <w:tr w:rsidR="004C287D" w:rsidRPr="00610CBF" w14:paraId="626AA7C0" w14:textId="77777777" w:rsidTr="00F81419">
        <w:trPr>
          <w:trHeight w:val="323"/>
        </w:trPr>
        <w:tc>
          <w:tcPr>
            <w:tcW w:w="3690" w:type="dxa"/>
            <w:shd w:val="clear" w:color="auto" w:fill="C0E8FB"/>
            <w:noWrap/>
            <w:vAlign w:val="center"/>
          </w:tcPr>
          <w:p w14:paraId="35DC4629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Joe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5E7C5235" w14:textId="44CDED89" w:rsidR="004C287D" w:rsidRPr="00610CBF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B951FB">
              <w:rPr>
                <w:rFonts w:ascii="Arial Narrow" w:hAnsi="Arial Narrow"/>
                <w:b/>
                <w:color w:val="000000"/>
                <w:sz w:val="24"/>
                <w:szCs w:val="24"/>
              </w:rPr>
              <w:t>1,920</w:t>
            </w:r>
          </w:p>
        </w:tc>
      </w:tr>
    </w:tbl>
    <w:p w14:paraId="30B24B31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42FB537E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610CBF">
        <w:rPr>
          <w:rFonts w:ascii="Arial Narrow" w:hAnsi="Arial Narrow" w:cs="Arial"/>
          <w:color w:val="0775A8"/>
          <w:sz w:val="24"/>
          <w:szCs w:val="24"/>
        </w:rPr>
        <w:br w:type="column"/>
      </w:r>
    </w:p>
    <w:p w14:paraId="3EBEE78F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3CC62A2C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194CAFEE" w14:textId="77777777" w:rsidR="004C287D" w:rsidRPr="00610CBF" w:rsidRDefault="00A2669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610CBF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F2E143F" wp14:editId="25CBB83D">
                <wp:simplePos x="0" y="0"/>
                <wp:positionH relativeFrom="column">
                  <wp:posOffset>-44450</wp:posOffset>
                </wp:positionH>
                <wp:positionV relativeFrom="paragraph">
                  <wp:posOffset>6985</wp:posOffset>
                </wp:positionV>
                <wp:extent cx="2796540" cy="658495"/>
                <wp:effectExtent l="12700" t="6985" r="10160" b="10795"/>
                <wp:wrapNone/>
                <wp:docPr id="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D1313" w14:textId="25D65ECC" w:rsidR="00611793" w:rsidRPr="008A5D17" w:rsidRDefault="00611793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Mia’s Simple Fracture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</w:t>
                            </w:r>
                            <w:r w:rsidR="00072E0D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 w:rsidRPr="00C77850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>etwork</w:t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 emergency room visit and follow up care)</w:t>
                            </w:r>
                          </w:p>
                          <w:p w14:paraId="62C19CA9" w14:textId="77777777" w:rsidR="00611793" w:rsidRPr="006D3E86" w:rsidRDefault="00611793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143F" id="Text Box 62" o:spid="_x0000_s1032" type="#_x0000_t202" style="position:absolute;left:0;text-align:left;margin-left:-3.5pt;margin-top:.55pt;width:220.2pt;height:51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" fillcolor="#0775a8" strokecolor="#70afd9">
                <v:textbox inset=",2.16pt,,2.16pt">
                  <w:txbxContent>
                    <w:p w14:paraId="38AD1313" w14:textId="25D65ECC" w:rsidR="00611793" w:rsidRPr="008A5D17" w:rsidRDefault="00611793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Mia’s Simple Fracture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</w:t>
                      </w:r>
                      <w:r w:rsidR="00072E0D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N</w:t>
                      </w:r>
                      <w:r w:rsidRPr="00C77850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  <w:u w:val="single"/>
                        </w:rPr>
                        <w:t>etwork</w:t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 emergency room visit and follow up care)</w:t>
                      </w:r>
                    </w:p>
                    <w:p w14:paraId="62C19CA9" w14:textId="77777777" w:rsidR="00611793" w:rsidRPr="006D3E86" w:rsidRDefault="00611793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05FE0D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36F0023A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30924C2E" w14:textId="77777777" w:rsidR="004C287D" w:rsidRPr="00610CBF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778143C5" w14:textId="77777777" w:rsidR="004C287D" w:rsidRPr="00610CBF" w:rsidRDefault="004C287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  <w:r w:rsidRPr="00610CBF">
        <w:rPr>
          <w:rFonts w:ascii="Arial Narrow" w:hAnsi="Arial Narrow" w:cs="Arial"/>
          <w:sz w:val="24"/>
          <w:szCs w:val="24"/>
        </w:rPr>
        <w:t xml:space="preserve"> </w:t>
      </w:r>
    </w:p>
    <w:p w14:paraId="3511CC36" w14:textId="77777777" w:rsidR="000B48A9" w:rsidRPr="003C6C87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left="270" w:right="240" w:hanging="27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sz w:val="24"/>
          <w:szCs w:val="24"/>
        </w:rPr>
        <w:t xml:space="preserve">The </w:t>
      </w:r>
      <w:r w:rsidRPr="003C6C87">
        <w:rPr>
          <w:rFonts w:ascii="Arial Narrow" w:hAnsi="Arial Narrow" w:cs="Arial"/>
          <w:b/>
          <w:sz w:val="24"/>
          <w:szCs w:val="24"/>
          <w:u w:val="single"/>
        </w:rPr>
        <w:t>plan’s</w:t>
      </w:r>
      <w:r w:rsidRPr="003C6C87">
        <w:rPr>
          <w:rFonts w:ascii="Arial Narrow" w:hAnsi="Arial Narrow" w:cs="Arial"/>
          <w:b/>
          <w:sz w:val="24"/>
          <w:szCs w:val="24"/>
        </w:rPr>
        <w:t xml:space="preserve"> overall </w:t>
      </w:r>
      <w:r w:rsidR="00C96344" w:rsidRPr="003C6C87">
        <w:rPr>
          <w:rFonts w:ascii="Arial Narrow" w:hAnsi="Arial Narrow" w:cs="Arial"/>
          <w:b/>
          <w:sz w:val="24"/>
          <w:szCs w:val="24"/>
          <w:u w:val="single"/>
        </w:rPr>
        <w:t>D</w:t>
      </w:r>
      <w:r w:rsidRPr="003C6C87">
        <w:rPr>
          <w:rFonts w:ascii="Arial Narrow" w:hAnsi="Arial Narrow" w:cs="Arial"/>
          <w:b/>
          <w:sz w:val="24"/>
          <w:szCs w:val="24"/>
          <w:u w:val="single"/>
        </w:rPr>
        <w:t>eductible</w:t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sz w:val="24"/>
          <w:szCs w:val="24"/>
        </w:rPr>
        <w:tab/>
      </w:r>
      <w:r w:rsidRPr="003C6C87">
        <w:rPr>
          <w:rFonts w:ascii="Arial Narrow" w:hAnsi="Arial Narrow" w:cs="Arial"/>
          <w:b/>
          <w:sz w:val="24"/>
          <w:szCs w:val="24"/>
        </w:rPr>
        <w:t>$</w:t>
      </w:r>
      <w:r w:rsidR="00715320" w:rsidRPr="003C6C87">
        <w:rPr>
          <w:rFonts w:ascii="Arial Narrow" w:hAnsi="Arial Narrow" w:cs="Arial"/>
          <w:b/>
          <w:sz w:val="24"/>
          <w:szCs w:val="24"/>
        </w:rPr>
        <w:t>1,00</w:t>
      </w:r>
      <w:r w:rsidR="006D2A13" w:rsidRPr="003C6C87">
        <w:rPr>
          <w:rFonts w:ascii="Arial Narrow" w:hAnsi="Arial Narrow" w:cs="Arial"/>
          <w:b/>
          <w:sz w:val="24"/>
          <w:szCs w:val="24"/>
        </w:rPr>
        <w:t>0</w:t>
      </w:r>
    </w:p>
    <w:p w14:paraId="06D3FFF9" w14:textId="77777777" w:rsidR="000B48A9" w:rsidRPr="003C6C87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left="270" w:right="240" w:hanging="27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color w:val="000000"/>
          <w:sz w:val="24"/>
          <w:szCs w:val="24"/>
          <w:u w:val="single"/>
        </w:rPr>
        <w:t>Specialist</w:t>
      </w:r>
      <w:r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="003A3151" w:rsidRPr="003C6C87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8A4EAA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   </w:t>
      </w:r>
      <w:r w:rsidR="00345D41" w:rsidRPr="003C6C87">
        <w:rPr>
          <w:rFonts w:ascii="Arial Narrow" w:hAnsi="Arial Narrow" w:cs="Arial"/>
          <w:b/>
          <w:color w:val="000000"/>
          <w:sz w:val="24"/>
          <w:szCs w:val="24"/>
        </w:rPr>
        <w:t>$</w:t>
      </w:r>
      <w:r w:rsidR="00715320" w:rsidRPr="003C6C87">
        <w:rPr>
          <w:rFonts w:ascii="Arial Narrow" w:hAnsi="Arial Narrow" w:cs="Arial"/>
          <w:b/>
          <w:color w:val="000000"/>
          <w:sz w:val="24"/>
          <w:szCs w:val="24"/>
        </w:rPr>
        <w:t>35</w:t>
      </w:r>
    </w:p>
    <w:p w14:paraId="0E0FAA75" w14:textId="77777777" w:rsidR="000B48A9" w:rsidRPr="003C6C87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right="24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color w:val="C0E8FB"/>
          <w:sz w:val="24"/>
          <w:szCs w:val="24"/>
        </w:rPr>
        <w:t xml:space="preserve"> </w:t>
      </w:r>
      <w:r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3C6C87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8A4EAA" w:rsidRPr="003C6C87">
        <w:rPr>
          <w:rFonts w:ascii="Arial Narrow" w:hAnsi="Arial Narrow" w:cs="Arial"/>
          <w:b/>
          <w:color w:val="000000"/>
          <w:sz w:val="24"/>
          <w:szCs w:val="24"/>
        </w:rPr>
        <w:t xml:space="preserve">     </w:t>
      </w:r>
      <w:r w:rsidR="0044708B" w:rsidRPr="003C6C87">
        <w:rPr>
          <w:rFonts w:ascii="Arial Narrow" w:hAnsi="Arial Narrow" w:cs="Arial"/>
          <w:b/>
          <w:color w:val="000000"/>
          <w:sz w:val="24"/>
          <w:szCs w:val="24"/>
        </w:rPr>
        <w:t>2</w:t>
      </w:r>
      <w:r w:rsidR="006D2A13" w:rsidRPr="003C6C87">
        <w:rPr>
          <w:rFonts w:ascii="Arial Narrow" w:hAnsi="Arial Narrow" w:cs="Arial"/>
          <w:b/>
          <w:color w:val="000000"/>
          <w:sz w:val="24"/>
          <w:szCs w:val="24"/>
        </w:rPr>
        <w:t>0</w:t>
      </w:r>
      <w:r w:rsidR="00C70FCC" w:rsidRPr="003C6C87"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0A0B0A6C" w14:textId="77777777" w:rsidR="000B48A9" w:rsidRPr="003C6C87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left="270" w:right="240" w:hanging="270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="00C70FCC" w:rsidRPr="003C6C87">
        <w:rPr>
          <w:rFonts w:ascii="Arial Narrow" w:hAnsi="Arial Narrow" w:cs="Arial"/>
          <w:b/>
          <w:sz w:val="24"/>
          <w:szCs w:val="24"/>
        </w:rPr>
        <w:t xml:space="preserve">Other </w:t>
      </w:r>
      <w:r w:rsidR="00B03A13" w:rsidRPr="003C6C87">
        <w:rPr>
          <w:rFonts w:ascii="Arial Narrow" w:hAnsi="Arial Narrow" w:cs="Arial"/>
          <w:b/>
          <w:i/>
          <w:color w:val="000000"/>
          <w:sz w:val="24"/>
          <w:szCs w:val="24"/>
        </w:rPr>
        <w:t>[cost sharing]</w:t>
      </w:r>
      <w:r w:rsidRPr="003C6C87">
        <w:rPr>
          <w:rFonts w:ascii="Arial Narrow" w:hAnsi="Arial Narrow" w:cs="Arial"/>
          <w:b/>
          <w:sz w:val="24"/>
          <w:szCs w:val="24"/>
        </w:rPr>
        <w:tab/>
      </w:r>
      <w:r w:rsidR="008A4EAA" w:rsidRPr="003C6C87">
        <w:rPr>
          <w:rFonts w:ascii="Arial Narrow" w:hAnsi="Arial Narrow" w:cs="Arial"/>
          <w:b/>
          <w:sz w:val="24"/>
          <w:szCs w:val="24"/>
        </w:rPr>
        <w:t xml:space="preserve">     </w:t>
      </w:r>
      <w:r w:rsidR="0044708B" w:rsidRPr="003C6C87">
        <w:rPr>
          <w:rFonts w:ascii="Arial Narrow" w:hAnsi="Arial Narrow" w:cs="Arial"/>
          <w:b/>
          <w:sz w:val="24"/>
          <w:szCs w:val="24"/>
        </w:rPr>
        <w:t>2</w:t>
      </w:r>
      <w:r w:rsidR="006D2A13" w:rsidRPr="003C6C87">
        <w:rPr>
          <w:rFonts w:ascii="Arial Narrow" w:hAnsi="Arial Narrow" w:cs="Arial"/>
          <w:b/>
          <w:sz w:val="24"/>
          <w:szCs w:val="24"/>
        </w:rPr>
        <w:t>0</w:t>
      </w:r>
      <w:r w:rsidRPr="003C6C87">
        <w:rPr>
          <w:rFonts w:ascii="Arial Narrow" w:hAnsi="Arial Narrow" w:cs="Arial"/>
          <w:b/>
          <w:sz w:val="24"/>
          <w:szCs w:val="24"/>
        </w:rPr>
        <w:t>%</w:t>
      </w:r>
    </w:p>
    <w:p w14:paraId="649B8263" w14:textId="77777777" w:rsidR="00C7679D" w:rsidRPr="003C6C87" w:rsidRDefault="00C7679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3CE5EFCC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3C6C87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5C2D4B29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</w:rPr>
        <w:t xml:space="preserve">Emergency room care </w:t>
      </w:r>
      <w:r w:rsidRPr="003C6C87">
        <w:rPr>
          <w:rFonts w:ascii="Arial Narrow" w:hAnsi="Arial Narrow" w:cs="Arial"/>
          <w:i/>
          <w:sz w:val="24"/>
          <w:szCs w:val="24"/>
        </w:rPr>
        <w:t>(including medical supplies)</w:t>
      </w:r>
    </w:p>
    <w:p w14:paraId="50A94CDE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</w:rPr>
        <w:t xml:space="preserve">Diagnostic test </w:t>
      </w:r>
      <w:r w:rsidRPr="003C6C87">
        <w:rPr>
          <w:rFonts w:ascii="Arial Narrow" w:hAnsi="Arial Narrow" w:cs="Arial"/>
          <w:i/>
          <w:sz w:val="24"/>
          <w:szCs w:val="24"/>
        </w:rPr>
        <w:t>(x-ray)</w:t>
      </w:r>
    </w:p>
    <w:p w14:paraId="09F6CCD9" w14:textId="77777777" w:rsidR="004C287D" w:rsidRPr="003C6C87" w:rsidRDefault="002B2864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  <w:u w:val="single"/>
        </w:rPr>
        <w:t>Durable Medical E</w:t>
      </w:r>
      <w:r w:rsidR="004C287D" w:rsidRPr="003C6C87">
        <w:rPr>
          <w:rFonts w:ascii="Arial Narrow" w:hAnsi="Arial Narrow" w:cs="Arial"/>
          <w:sz w:val="24"/>
          <w:szCs w:val="24"/>
          <w:u w:val="single"/>
        </w:rPr>
        <w:t>quipment</w:t>
      </w:r>
      <w:r w:rsidR="004C287D" w:rsidRPr="003C6C87">
        <w:rPr>
          <w:rFonts w:ascii="Arial Narrow" w:hAnsi="Arial Narrow" w:cs="Arial"/>
          <w:sz w:val="24"/>
          <w:szCs w:val="24"/>
        </w:rPr>
        <w:t xml:space="preserve"> </w:t>
      </w:r>
      <w:r w:rsidR="004C287D" w:rsidRPr="003C6C87">
        <w:rPr>
          <w:rFonts w:ascii="Arial Narrow" w:hAnsi="Arial Narrow" w:cs="Arial"/>
          <w:i/>
          <w:sz w:val="24"/>
          <w:szCs w:val="24"/>
        </w:rPr>
        <w:t>(crutches)</w:t>
      </w:r>
    </w:p>
    <w:p w14:paraId="5C1D5F65" w14:textId="77777777" w:rsidR="004C287D" w:rsidRPr="003C6C8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C6C87">
        <w:rPr>
          <w:rFonts w:ascii="Arial Narrow" w:hAnsi="Arial Narrow" w:cs="Arial"/>
          <w:sz w:val="24"/>
          <w:szCs w:val="24"/>
          <w:u w:val="single"/>
        </w:rPr>
        <w:t>Rehabilitation services</w:t>
      </w:r>
      <w:r w:rsidRPr="003C6C87">
        <w:rPr>
          <w:rFonts w:ascii="Arial Narrow" w:hAnsi="Arial Narrow" w:cs="Arial"/>
          <w:sz w:val="24"/>
          <w:szCs w:val="24"/>
        </w:rPr>
        <w:t xml:space="preserve"> </w:t>
      </w:r>
      <w:r w:rsidRPr="003C6C87">
        <w:rPr>
          <w:rFonts w:ascii="Arial Narrow" w:hAnsi="Arial Narrow" w:cs="Arial"/>
          <w:i/>
          <w:sz w:val="24"/>
          <w:szCs w:val="24"/>
        </w:rPr>
        <w:t>(physical therapy)</w:t>
      </w:r>
    </w:p>
    <w:p w14:paraId="6DE1993A" w14:textId="77777777" w:rsidR="002D3571" w:rsidRPr="003C6C87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41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4C287D" w:rsidRPr="003C6C87" w14:paraId="0F914EAE" w14:textId="77777777" w:rsidTr="00355532">
        <w:trPr>
          <w:trHeight w:val="300"/>
        </w:trPr>
        <w:tc>
          <w:tcPr>
            <w:tcW w:w="3420" w:type="dxa"/>
            <w:shd w:val="clear" w:color="auto" w:fill="C0E8FB"/>
            <w:noWrap/>
            <w:vAlign w:val="center"/>
          </w:tcPr>
          <w:p w14:paraId="02C049B9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25D8F73B" w14:textId="4CF714CC" w:rsidR="00344C2C" w:rsidRPr="003C6C87" w:rsidRDefault="004C287D" w:rsidP="004C542D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D73EFC">
              <w:rPr>
                <w:rFonts w:ascii="Arial Narrow" w:hAnsi="Arial Narrow"/>
                <w:b/>
                <w:color w:val="000000"/>
                <w:sz w:val="24"/>
                <w:szCs w:val="24"/>
              </w:rPr>
              <w:t>2,</w:t>
            </w:r>
            <w:r w:rsidR="0060139C">
              <w:rPr>
                <w:rFonts w:ascii="Arial Narrow" w:hAnsi="Arial Narrow"/>
                <w:b/>
                <w:color w:val="000000"/>
                <w:sz w:val="24"/>
                <w:szCs w:val="24"/>
              </w:rPr>
              <w:t>800</w:t>
            </w:r>
          </w:p>
        </w:tc>
      </w:tr>
    </w:tbl>
    <w:p w14:paraId="54843530" w14:textId="77777777" w:rsidR="004C287D" w:rsidRPr="003C6C87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3C6C87">
        <w:rPr>
          <w:rFonts w:ascii="Arial Narrow" w:hAnsi="Arial Narrow" w:cs="Courier New"/>
        </w:rPr>
        <w:t xml:space="preserve"> </w:t>
      </w:r>
    </w:p>
    <w:p w14:paraId="6EF95351" w14:textId="593E277A" w:rsidR="004C287D" w:rsidRPr="003C6C87" w:rsidRDefault="0060139C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 xml:space="preserve">  </w:t>
      </w:r>
      <w:r w:rsidR="004C287D" w:rsidRPr="003C6C87">
        <w:rPr>
          <w:rFonts w:ascii="Arial Narrow" w:hAnsi="Arial Narrow" w:cs="Arial"/>
          <w:b/>
          <w:color w:val="000000"/>
          <w:sz w:val="24"/>
          <w:szCs w:val="24"/>
        </w:rPr>
        <w:t>In this example, Mia would pay</w:t>
      </w:r>
      <w:r w:rsidR="00857A7B" w:rsidRPr="003C6C87">
        <w:rPr>
          <w:rFonts w:ascii="Arial Narrow" w:hAnsi="Arial Narrow" w:cs="Arial"/>
          <w:b/>
          <w:color w:val="000000"/>
          <w:sz w:val="24"/>
          <w:szCs w:val="24"/>
        </w:rPr>
        <w:t>:</w:t>
      </w:r>
    </w:p>
    <w:tbl>
      <w:tblPr>
        <w:tblW w:w="441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4C287D" w:rsidRPr="003C6C87" w14:paraId="4EB5BD57" w14:textId="77777777" w:rsidTr="00355532">
        <w:trPr>
          <w:trHeight w:val="300"/>
        </w:trPr>
        <w:tc>
          <w:tcPr>
            <w:tcW w:w="4410" w:type="dxa"/>
            <w:gridSpan w:val="2"/>
            <w:shd w:val="clear" w:color="auto" w:fill="DEEAF6"/>
            <w:noWrap/>
            <w:vAlign w:val="center"/>
          </w:tcPr>
          <w:p w14:paraId="6DFE454E" w14:textId="77777777" w:rsidR="004C287D" w:rsidRPr="003C6C8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705114" w14:paraId="1140B1D6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2D2DA420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4AFE1A38" w14:textId="4C7A9706" w:rsidR="004C287D" w:rsidRPr="003C6C87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FD307D" w:rsidRPr="003C6C87">
              <w:rPr>
                <w:rFonts w:ascii="Arial Narrow" w:hAnsi="Arial Narrow"/>
                <w:color w:val="000000"/>
                <w:sz w:val="24"/>
                <w:szCs w:val="24"/>
              </w:rPr>
              <w:t>1,</w:t>
            </w:r>
            <w:r w:rsidR="00B951FB">
              <w:rPr>
                <w:rFonts w:ascii="Arial Narrow" w:hAnsi="Arial Narrow"/>
                <w:color w:val="000000"/>
                <w:sz w:val="24"/>
                <w:szCs w:val="24"/>
              </w:rPr>
              <w:t>4</w:t>
            </w:r>
            <w:r w:rsidR="00FD307D" w:rsidRPr="003C6C87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A825DE" w:rsidRPr="003C6C87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705114" w14:paraId="6961490D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79F309E6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</w:t>
            </w:r>
            <w:r w:rsidR="00C96344"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-</w:t>
            </w:r>
            <w:r w:rsidR="00611793"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P</w:t>
            </w: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ayments</w:t>
            </w:r>
          </w:p>
        </w:tc>
        <w:tc>
          <w:tcPr>
            <w:tcW w:w="990" w:type="dxa"/>
            <w:vAlign w:val="center"/>
          </w:tcPr>
          <w:p w14:paraId="7BCFAE5E" w14:textId="3DCAF2CA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951FB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  <w:r w:rsidR="00FD307D" w:rsidRPr="003C6C87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B951F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705114" w14:paraId="6C10AA53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543C7022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2DA69E39" w14:textId="37F017D1" w:rsidR="004C287D" w:rsidRPr="003C6C87" w:rsidRDefault="004C287D" w:rsidP="00E6210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3C6C87" w:rsidRPr="003C6C87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  <w:r w:rsidR="00B951FB">
              <w:rPr>
                <w:rFonts w:ascii="Arial Narrow" w:hAnsi="Arial Narrow"/>
                <w:color w:val="000000"/>
                <w:sz w:val="24"/>
                <w:szCs w:val="24"/>
              </w:rPr>
              <w:t>00</w:t>
            </w:r>
          </w:p>
        </w:tc>
      </w:tr>
      <w:tr w:rsidR="004C287D" w:rsidRPr="00705114" w14:paraId="34BB13D0" w14:textId="77777777" w:rsidTr="00355532">
        <w:trPr>
          <w:trHeight w:val="300"/>
        </w:trPr>
        <w:tc>
          <w:tcPr>
            <w:tcW w:w="4410" w:type="dxa"/>
            <w:gridSpan w:val="2"/>
            <w:shd w:val="clear" w:color="auto" w:fill="DEEAF6"/>
            <w:noWrap/>
            <w:vAlign w:val="center"/>
          </w:tcPr>
          <w:p w14:paraId="56632624" w14:textId="77777777" w:rsidR="004C287D" w:rsidRPr="003C6C8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705114" w14:paraId="5909E6D8" w14:textId="77777777" w:rsidTr="00355532">
        <w:trPr>
          <w:trHeight w:val="300"/>
        </w:trPr>
        <w:tc>
          <w:tcPr>
            <w:tcW w:w="3420" w:type="dxa"/>
            <w:tcBorders>
              <w:bottom w:val="single" w:sz="4" w:space="0" w:color="70AFD9"/>
            </w:tcBorders>
            <w:noWrap/>
            <w:vAlign w:val="center"/>
          </w:tcPr>
          <w:p w14:paraId="07F3D926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30DE3E54" w14:textId="77777777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FD307D" w:rsidRPr="003C6C87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610CBF" w14:paraId="0222498F" w14:textId="77777777" w:rsidTr="00355532">
        <w:trPr>
          <w:trHeight w:val="300"/>
        </w:trPr>
        <w:tc>
          <w:tcPr>
            <w:tcW w:w="3420" w:type="dxa"/>
            <w:shd w:val="clear" w:color="auto" w:fill="C0E8FB"/>
            <w:noWrap/>
            <w:vAlign w:val="center"/>
          </w:tcPr>
          <w:p w14:paraId="6BE9CD80" w14:textId="77777777" w:rsidR="004C287D" w:rsidRPr="003C6C8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Mia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037D89F6" w14:textId="37B2068B" w:rsidR="004C287D" w:rsidRPr="003C6C87" w:rsidRDefault="004C287D" w:rsidP="00FD307D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E6210C"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1</w:t>
            </w:r>
            <w:r w:rsidR="00BF276E" w:rsidRPr="003C6C87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A92833">
              <w:rPr>
                <w:rFonts w:ascii="Arial Narrow" w:hAnsi="Arial Narrow"/>
                <w:b/>
                <w:color w:val="000000"/>
                <w:sz w:val="24"/>
                <w:szCs w:val="24"/>
              </w:rPr>
              <w:t>8</w:t>
            </w:r>
            <w:r w:rsidR="00B951F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00</w:t>
            </w:r>
          </w:p>
        </w:tc>
      </w:tr>
    </w:tbl>
    <w:p w14:paraId="786CA659" w14:textId="77777777" w:rsidR="002B0553" w:rsidRPr="00610CBF" w:rsidRDefault="002B0553" w:rsidP="008A5D17">
      <w:pPr>
        <w:pStyle w:val="Header"/>
        <w:rPr>
          <w:rFonts w:ascii="Arial Narrow" w:hAnsi="Arial Narrow" w:cs="Arial"/>
          <w:b/>
          <w:bCs/>
          <w:vanish/>
          <w:sz w:val="20"/>
          <w:szCs w:val="20"/>
        </w:rPr>
      </w:pPr>
    </w:p>
    <w:sectPr w:rsidR="002B0553" w:rsidRPr="00610CBF" w:rsidSect="008A5D17">
      <w:type w:val="continuous"/>
      <w:pgSz w:w="15840" w:h="12240" w:orient="landscape" w:code="1"/>
      <w:pgMar w:top="720" w:right="720" w:bottom="720" w:left="720" w:header="360" w:footer="36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6A23" w14:textId="77777777" w:rsidR="00443FC0" w:rsidRDefault="00443FC0" w:rsidP="009A7781">
      <w:pPr>
        <w:spacing w:after="0" w:line="240" w:lineRule="auto"/>
      </w:pPr>
      <w:r>
        <w:separator/>
      </w:r>
    </w:p>
  </w:endnote>
  <w:endnote w:type="continuationSeparator" w:id="0">
    <w:p w14:paraId="349A7831" w14:textId="77777777" w:rsidR="00443FC0" w:rsidRDefault="00443FC0" w:rsidP="009A7781">
      <w:pPr>
        <w:spacing w:after="0" w:line="240" w:lineRule="auto"/>
      </w:pPr>
      <w:r>
        <w:continuationSeparator/>
      </w:r>
    </w:p>
  </w:endnote>
  <w:endnote w:type="continuationNotice" w:id="1">
    <w:p w14:paraId="4E068841" w14:textId="77777777" w:rsidR="00443FC0" w:rsidRDefault="00443F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Jens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Jens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F0D4" w14:textId="77777777" w:rsidR="00611793" w:rsidRPr="008A5D17" w:rsidRDefault="00611793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rPr>
        <w:rFonts w:ascii="Arial Narrow" w:hAnsi="Arial Narrow" w:cs="Arial"/>
        <w:color w:val="000000"/>
        <w:sz w:val="24"/>
        <w:szCs w:val="24"/>
      </w:rPr>
    </w:pPr>
    <w:r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1" locked="0" layoutInCell="1" allowOverlap="0" wp14:anchorId="51ED6433" wp14:editId="1B29CFE5">
              <wp:simplePos x="0" y="0"/>
              <wp:positionH relativeFrom="column">
                <wp:posOffset>6353810</wp:posOffset>
              </wp:positionH>
              <wp:positionV relativeFrom="paragraph">
                <wp:posOffset>133350</wp:posOffset>
              </wp:positionV>
              <wp:extent cx="2947670" cy="403225"/>
              <wp:effectExtent l="635" t="0" r="4445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7670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4BE439" w14:textId="77777777" w:rsidR="00611793" w:rsidRDefault="00611793" w:rsidP="0078252C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A4EAA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7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A4EAA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8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ED643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3" type="#_x0000_t202" style="position:absolute;margin-left:500.3pt;margin-top:10.5pt;width:232.1pt;height:31.7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" o:allowoverlap="f" stroked="f">
              <v:textbox style="mso-fit-shape-to-text:t">
                <w:txbxContent>
                  <w:p w14:paraId="244BE439" w14:textId="77777777" w:rsidR="00611793" w:rsidRDefault="00611793" w:rsidP="0078252C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8A4EAA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7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8A4EAA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8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 w:rsidRPr="000B48A9">
      <w:rPr>
        <w:rFonts w:ascii="Arial Narrow" w:hAnsi="Arial Narrow" w:cs="Arial"/>
        <w:color w:val="000000"/>
        <w:sz w:val="24"/>
        <w:szCs w:val="24"/>
      </w:rPr>
      <w:t xml:space="preserve">* For more information about limitations and exceptions, see the </w:t>
    </w:r>
    <w:r w:rsidRPr="00854A8B">
      <w:rPr>
        <w:rFonts w:ascii="Arial Narrow" w:hAnsi="Arial Narrow" w:cs="Arial"/>
        <w:color w:val="000000"/>
        <w:sz w:val="24"/>
        <w:szCs w:val="24"/>
        <w:u w:val="single"/>
      </w:rPr>
      <w:t>plan</w:t>
    </w:r>
    <w:r w:rsidRPr="000B48A9">
      <w:rPr>
        <w:rFonts w:ascii="Arial Narrow" w:hAnsi="Arial Narrow" w:cs="Arial"/>
        <w:color w:val="000000"/>
        <w:sz w:val="24"/>
        <w:szCs w:val="24"/>
      </w:rPr>
      <w:t xml:space="preserve"> or policy document at www.</w:t>
    </w:r>
    <w:r>
      <w:rPr>
        <w:rFonts w:ascii="Arial Narrow" w:hAnsi="Arial Narrow" w:cs="Arial"/>
        <w:color w:val="000000"/>
        <w:sz w:val="24"/>
        <w:szCs w:val="24"/>
      </w:rPr>
      <w:t>auxiant.</w:t>
    </w:r>
    <w:r w:rsidRPr="000B48A9">
      <w:rPr>
        <w:rFonts w:ascii="Arial Narrow" w:hAnsi="Arial Narrow" w:cs="Arial"/>
        <w:color w:val="000000"/>
        <w:sz w:val="24"/>
        <w:szCs w:val="24"/>
      </w:rPr>
      <w:t>com.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56FA" w14:textId="77777777" w:rsidR="00611793" w:rsidRDefault="00611793" w:rsidP="007A60AB">
    <w:pPr>
      <w:jc w:val="right"/>
    </w:pP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PAGE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8A4EAA">
      <w:rPr>
        <w:rFonts w:ascii="Arial" w:hAnsi="Arial" w:cs="Arial"/>
        <w:b/>
        <w:noProof/>
        <w:color w:val="0775A8"/>
      </w:rPr>
      <w:t>1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  <w:r w:rsidRPr="004B714B">
      <w:rPr>
        <w:rFonts w:ascii="Arial" w:hAnsi="Arial" w:cs="Arial"/>
        <w:b/>
        <w:color w:val="0775A8"/>
      </w:rPr>
      <w:t xml:space="preserve"> of 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NUMPAGES 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8A4EAA">
      <w:rPr>
        <w:rFonts w:ascii="Arial" w:hAnsi="Arial" w:cs="Arial"/>
        <w:b/>
        <w:noProof/>
        <w:color w:val="0775A8"/>
      </w:rPr>
      <w:t>8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</w:p>
  <w:p w14:paraId="2DB29973" w14:textId="77777777" w:rsidR="00611793" w:rsidRDefault="006117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EACF" w14:textId="77777777" w:rsidR="00611793" w:rsidRPr="00D239E1" w:rsidRDefault="00611793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jc w:val="center"/>
      <w:rPr>
        <w:rFonts w:ascii="Arial Narrow" w:hAnsi="Arial Narrow" w:cs="Arial"/>
        <w:color w:val="000000"/>
        <w:sz w:val="24"/>
        <w:szCs w:val="24"/>
      </w:rPr>
    </w:pPr>
    <w:r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1" locked="0" layoutInCell="1" allowOverlap="0" wp14:anchorId="68FB70BE" wp14:editId="11211C44">
              <wp:simplePos x="0" y="0"/>
              <wp:positionH relativeFrom="column">
                <wp:posOffset>5646420</wp:posOffset>
              </wp:positionH>
              <wp:positionV relativeFrom="paragraph">
                <wp:posOffset>133350</wp:posOffset>
              </wp:positionV>
              <wp:extent cx="3655060" cy="403225"/>
              <wp:effectExtent l="0" t="0" r="254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5060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70341" w14:textId="77777777" w:rsidR="00611793" w:rsidRDefault="00611793" w:rsidP="0055598A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A4EAA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8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A4EAA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8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FB70B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444.6pt;margin-top:10.5pt;width:287.8pt;height:31.75pt;z-index:-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" o:allowoverlap="f" stroked="f">
              <v:textbox style="mso-fit-shape-to-text:t">
                <w:txbxContent>
                  <w:p w14:paraId="3C370341" w14:textId="77777777" w:rsidR="00611793" w:rsidRDefault="00611793" w:rsidP="0055598A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8A4EAA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8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8A4EAA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8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>
      <w:rPr>
        <w:rFonts w:ascii="Arial Narrow" w:hAnsi="Arial Narrow" w:cs="Arial"/>
        <w:color w:val="000000"/>
        <w:sz w:val="24"/>
        <w:szCs w:val="24"/>
      </w:rPr>
      <w:t xml:space="preserve">The </w:t>
    </w:r>
    <w:r w:rsidRPr="00B94381">
      <w:rPr>
        <w:rFonts w:ascii="Arial Narrow" w:hAnsi="Arial Narrow" w:cs="Arial"/>
        <w:b/>
        <w:color w:val="000000"/>
        <w:sz w:val="24"/>
        <w:szCs w:val="24"/>
        <w:u w:val="single"/>
      </w:rPr>
      <w:t>plan</w:t>
    </w:r>
    <w:r>
      <w:rPr>
        <w:rFonts w:ascii="Arial Narrow" w:hAnsi="Arial Narrow" w:cs="Arial"/>
        <w:color w:val="000000"/>
        <w:sz w:val="24"/>
        <w:szCs w:val="24"/>
      </w:rPr>
      <w:t xml:space="preserve"> would be responsible for the other costs of these EXAMPLE covered services.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B2D5" w14:textId="77777777" w:rsidR="00443FC0" w:rsidRDefault="00443FC0" w:rsidP="009A7781">
      <w:pPr>
        <w:spacing w:after="0" w:line="240" w:lineRule="auto"/>
      </w:pPr>
      <w:r>
        <w:separator/>
      </w:r>
    </w:p>
  </w:footnote>
  <w:footnote w:type="continuationSeparator" w:id="0">
    <w:p w14:paraId="4E530EC3" w14:textId="77777777" w:rsidR="00443FC0" w:rsidRDefault="00443FC0" w:rsidP="009A7781">
      <w:pPr>
        <w:spacing w:after="0" w:line="240" w:lineRule="auto"/>
      </w:pPr>
      <w:r>
        <w:continuationSeparator/>
      </w:r>
    </w:p>
  </w:footnote>
  <w:footnote w:type="continuationNotice" w:id="1">
    <w:p w14:paraId="7BB5A0B9" w14:textId="77777777" w:rsidR="00443FC0" w:rsidRDefault="00443F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117D" w14:textId="42EA5A4C" w:rsidR="00611793" w:rsidRPr="002B6EF9" w:rsidRDefault="00611793" w:rsidP="003132C0">
    <w:pPr>
      <w:tabs>
        <w:tab w:val="right" w:pos="14400"/>
      </w:tabs>
      <w:spacing w:after="0" w:line="240" w:lineRule="auto"/>
      <w:rPr>
        <w:rFonts w:ascii="Arial Narrow" w:hAnsi="Arial Narrow" w:cs="Arial"/>
        <w:b/>
        <w:color w:val="0775A8"/>
        <w:sz w:val="24"/>
        <w:szCs w:val="24"/>
      </w:rPr>
    </w:pPr>
    <w:r w:rsidRPr="002B6EF9">
      <w:rPr>
        <w:rFonts w:ascii="Arial Narrow" w:hAnsi="Arial Narrow" w:cs="Arial"/>
        <w:b/>
        <w:sz w:val="24"/>
        <w:szCs w:val="24"/>
      </w:rPr>
      <w:t xml:space="preserve">Summary of Benefits and Coverage: </w:t>
    </w:r>
    <w:r w:rsidRPr="002B6EF9">
      <w:rPr>
        <w:rFonts w:ascii="Arial Narrow" w:hAnsi="Arial Narrow" w:cs="Arial"/>
        <w:sz w:val="24"/>
        <w:szCs w:val="24"/>
      </w:rPr>
      <w:t xml:space="preserve">What this </w:t>
    </w:r>
    <w:r w:rsidRPr="002B6EF9">
      <w:rPr>
        <w:rFonts w:ascii="Arial Narrow" w:hAnsi="Arial Narrow" w:cs="Arial"/>
        <w:sz w:val="24"/>
        <w:szCs w:val="24"/>
        <w:u w:val="single"/>
      </w:rPr>
      <w:t>Plan</w:t>
    </w:r>
    <w:r w:rsidRPr="002B6EF9">
      <w:rPr>
        <w:rFonts w:ascii="Arial Narrow" w:hAnsi="Arial Narrow" w:cs="Arial"/>
        <w:sz w:val="24"/>
        <w:szCs w:val="24"/>
      </w:rPr>
      <w:t xml:space="preserve"> Covers &amp; What You Pay </w:t>
    </w:r>
    <w:proofErr w:type="gramStart"/>
    <w:r w:rsidRPr="002B6EF9">
      <w:rPr>
        <w:rFonts w:ascii="Arial Narrow" w:hAnsi="Arial Narrow" w:cs="Arial"/>
        <w:sz w:val="24"/>
        <w:szCs w:val="24"/>
      </w:rPr>
      <w:t>For</w:t>
    </w:r>
    <w:proofErr w:type="gramEnd"/>
    <w:r w:rsidRPr="002B6EF9">
      <w:rPr>
        <w:rFonts w:ascii="Arial Narrow" w:hAnsi="Arial Narrow" w:cs="Arial"/>
        <w:sz w:val="24"/>
        <w:szCs w:val="24"/>
      </w:rPr>
      <w:t xml:space="preserve"> Covered Services</w:t>
    </w:r>
    <w:r w:rsidRPr="002B6EF9">
      <w:rPr>
        <w:rFonts w:ascii="Arial Narrow" w:hAnsi="Arial Narrow" w:cs="Arial"/>
        <w:b/>
        <w:color w:val="0775A8"/>
        <w:sz w:val="24"/>
        <w:szCs w:val="24"/>
      </w:rPr>
      <w:tab/>
      <w:t xml:space="preserve">    Cove</w:t>
    </w:r>
    <w:r w:rsidR="00C245D6">
      <w:rPr>
        <w:rFonts w:ascii="Arial Narrow" w:hAnsi="Arial Narrow" w:cs="Arial"/>
        <w:b/>
        <w:color w:val="0775A8"/>
        <w:sz w:val="24"/>
        <w:szCs w:val="24"/>
      </w:rPr>
      <w:t xml:space="preserve">rage Period: </w:t>
    </w:r>
    <w:r w:rsidR="00B605D4">
      <w:rPr>
        <w:rFonts w:ascii="Arial Narrow" w:hAnsi="Arial Narrow" w:cs="Arial"/>
        <w:b/>
        <w:color w:val="0775A8"/>
        <w:sz w:val="24"/>
        <w:szCs w:val="24"/>
      </w:rPr>
      <w:t>10</w:t>
    </w:r>
    <w:r w:rsidR="00C245D6">
      <w:rPr>
        <w:rFonts w:ascii="Arial Narrow" w:hAnsi="Arial Narrow" w:cs="Arial"/>
        <w:b/>
        <w:color w:val="0775A8"/>
        <w:sz w:val="24"/>
        <w:szCs w:val="24"/>
      </w:rPr>
      <w:t>/01/</w:t>
    </w:r>
    <w:r w:rsidR="00573883">
      <w:rPr>
        <w:rFonts w:ascii="Arial Narrow" w:hAnsi="Arial Narrow" w:cs="Arial"/>
        <w:b/>
        <w:color w:val="0775A8"/>
        <w:sz w:val="24"/>
        <w:szCs w:val="24"/>
      </w:rPr>
      <w:t>2</w:t>
    </w:r>
    <w:r w:rsidR="00480D88">
      <w:rPr>
        <w:rFonts w:ascii="Arial Narrow" w:hAnsi="Arial Narrow" w:cs="Arial"/>
        <w:b/>
        <w:color w:val="0775A8"/>
        <w:sz w:val="24"/>
        <w:szCs w:val="24"/>
      </w:rPr>
      <w:t>6</w:t>
    </w:r>
    <w:r w:rsidR="007F31A5">
      <w:rPr>
        <w:rFonts w:ascii="Arial Narrow" w:hAnsi="Arial Narrow" w:cs="Arial"/>
        <w:b/>
        <w:color w:val="0775A8"/>
        <w:sz w:val="24"/>
        <w:szCs w:val="24"/>
      </w:rPr>
      <w:t xml:space="preserve"> - 09/30/</w:t>
    </w:r>
    <w:r w:rsidR="00B605D4">
      <w:rPr>
        <w:rFonts w:ascii="Arial Narrow" w:hAnsi="Arial Narrow" w:cs="Arial"/>
        <w:b/>
        <w:color w:val="0775A8"/>
        <w:sz w:val="24"/>
        <w:szCs w:val="24"/>
      </w:rPr>
      <w:t>2</w:t>
    </w:r>
    <w:r w:rsidR="00480D88">
      <w:rPr>
        <w:rFonts w:ascii="Arial Narrow" w:hAnsi="Arial Narrow" w:cs="Arial"/>
        <w:b/>
        <w:color w:val="0775A8"/>
        <w:sz w:val="24"/>
        <w:szCs w:val="24"/>
      </w:rPr>
      <w:t>7</w:t>
    </w:r>
  </w:p>
  <w:p w14:paraId="38A5B763" w14:textId="43E50C86" w:rsidR="00611793" w:rsidRPr="002B6EF9" w:rsidRDefault="00611793" w:rsidP="003132C0">
    <w:pPr>
      <w:pStyle w:val="Header"/>
      <w:tabs>
        <w:tab w:val="clear" w:pos="9360"/>
        <w:tab w:val="right" w:pos="14400"/>
      </w:tabs>
      <w:rPr>
        <w:rFonts w:ascii="Arial Narrow" w:hAnsi="Arial Narrow" w:cs="Arial"/>
        <w:b/>
        <w:color w:val="0775A8"/>
        <w:sz w:val="24"/>
        <w:szCs w:val="24"/>
      </w:rPr>
    </w:pPr>
    <w:r w:rsidRPr="002B6EF9">
      <w:rPr>
        <w:rFonts w:ascii="Arial Narrow" w:hAnsi="Arial Narrow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195617" wp14:editId="1D08784A">
              <wp:simplePos x="0" y="0"/>
              <wp:positionH relativeFrom="column">
                <wp:posOffset>-129540</wp:posOffset>
              </wp:positionH>
              <wp:positionV relativeFrom="paragraph">
                <wp:posOffset>236855</wp:posOffset>
              </wp:positionV>
              <wp:extent cx="9359900" cy="635"/>
              <wp:effectExtent l="0" t="19050" r="12700" b="56515"/>
              <wp:wrapNone/>
              <wp:docPr id="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5990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40AC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0.2pt;margin-top:18.65pt;width:737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" strokecolor="#f2f2f2" strokeweight="3pt">
              <v:shadow on="t" color="#205867" opacity=".5" offset="1pt"/>
            </v:shape>
          </w:pict>
        </mc:Fallback>
      </mc:AlternateContent>
    </w:r>
    <w:r w:rsidR="007F31A5">
      <w:rPr>
        <w:rFonts w:ascii="Arial Narrow" w:hAnsi="Arial Narrow" w:cs="Arial"/>
        <w:b/>
        <w:color w:val="0775A8"/>
        <w:sz w:val="24"/>
        <w:szCs w:val="24"/>
      </w:rPr>
      <w:t xml:space="preserve">Winnebago Tribe of Nebraska </w:t>
    </w:r>
    <w:r w:rsidR="00DD602C">
      <w:rPr>
        <w:rFonts w:ascii="Arial Narrow" w:hAnsi="Arial Narrow" w:cs="Arial"/>
        <w:b/>
        <w:color w:val="0775A8"/>
        <w:sz w:val="24"/>
        <w:szCs w:val="24"/>
      </w:rPr>
      <w:t xml:space="preserve">- </w:t>
    </w:r>
    <w:r w:rsidRPr="002B6EF9">
      <w:rPr>
        <w:rFonts w:ascii="Arial Narrow" w:hAnsi="Arial Narrow" w:cs="Arial"/>
        <w:b/>
        <w:color w:val="0775A8"/>
        <w:sz w:val="24"/>
        <w:szCs w:val="24"/>
      </w:rPr>
      <w:t xml:space="preserve">Plan 2                                                                          </w:t>
    </w:r>
    <w:r w:rsidR="002B6EF9">
      <w:rPr>
        <w:rFonts w:ascii="Arial Narrow" w:hAnsi="Arial Narrow" w:cs="Arial"/>
        <w:b/>
        <w:color w:val="0775A8"/>
        <w:sz w:val="24"/>
        <w:szCs w:val="24"/>
      </w:rPr>
      <w:t xml:space="preserve">                                   </w:t>
    </w:r>
    <w:r w:rsidR="007F31A5">
      <w:rPr>
        <w:rFonts w:ascii="Arial Narrow" w:hAnsi="Arial Narrow" w:cs="Arial"/>
        <w:b/>
        <w:color w:val="0775A8"/>
        <w:sz w:val="24"/>
        <w:szCs w:val="24"/>
      </w:rPr>
      <w:t xml:space="preserve"> </w:t>
    </w:r>
    <w:r w:rsidRPr="002B6EF9">
      <w:rPr>
        <w:rFonts w:ascii="Arial Narrow" w:hAnsi="Arial Narrow" w:cs="Arial"/>
        <w:b/>
        <w:sz w:val="24"/>
        <w:szCs w:val="24"/>
      </w:rPr>
      <w:t xml:space="preserve">Coverage for: </w:t>
    </w:r>
    <w:r w:rsidRPr="002B6EF9">
      <w:rPr>
        <w:rFonts w:ascii="Arial Narrow" w:hAnsi="Arial Narrow" w:cs="Arial"/>
        <w:sz w:val="24"/>
        <w:szCs w:val="24"/>
      </w:rPr>
      <w:t>Individuals &amp; Families</w:t>
    </w:r>
    <w:r w:rsidRPr="002B6EF9">
      <w:rPr>
        <w:rFonts w:ascii="Arial Narrow" w:hAnsi="Arial Narrow" w:cs="Arial"/>
        <w:color w:val="0775A8"/>
        <w:sz w:val="24"/>
        <w:szCs w:val="24"/>
      </w:rPr>
      <w:t>|</w:t>
    </w:r>
    <w:r w:rsidRPr="002B6EF9">
      <w:rPr>
        <w:rFonts w:ascii="Arial Narrow" w:hAnsi="Arial Narrow" w:cs="Arial"/>
        <w:b/>
        <w:color w:val="0775A8"/>
        <w:sz w:val="24"/>
        <w:szCs w:val="24"/>
      </w:rPr>
      <w:t xml:space="preserve"> </w:t>
    </w:r>
    <w:r w:rsidRPr="002B6EF9">
      <w:rPr>
        <w:rFonts w:ascii="Arial Narrow" w:hAnsi="Arial Narrow" w:cs="Arial"/>
        <w:b/>
        <w:sz w:val="24"/>
        <w:szCs w:val="24"/>
        <w:u w:val="single"/>
      </w:rPr>
      <w:t>Plan</w:t>
    </w:r>
    <w:r w:rsidRPr="002B6EF9">
      <w:rPr>
        <w:rFonts w:ascii="Arial Narrow" w:hAnsi="Arial Narrow" w:cs="Arial"/>
        <w:b/>
        <w:sz w:val="24"/>
        <w:szCs w:val="24"/>
      </w:rPr>
      <w:t xml:space="preserve"> Type: </w:t>
    </w:r>
    <w:r w:rsidRPr="002B6EF9">
      <w:rPr>
        <w:rFonts w:ascii="Arial Narrow" w:hAnsi="Arial Narrow" w:cs="Arial"/>
        <w:sz w:val="24"/>
        <w:szCs w:val="24"/>
      </w:rPr>
      <w:t>PPO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E4D2" w14:textId="77777777" w:rsidR="00611793" w:rsidRPr="00E30D14" w:rsidRDefault="00611793" w:rsidP="0055598A">
    <w:pPr>
      <w:pStyle w:val="Header"/>
      <w:tabs>
        <w:tab w:val="clear" w:pos="9360"/>
        <w:tab w:val="right" w:pos="14400"/>
      </w:tabs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1pt;height:45pt;mso-position-horizontal:left" wrapcoords="-831 0 -831 20463 21600 20463 21600 0 -831 0" o:bullet="t" o:allowoverlap="f">
        <v:imagedata r:id="rId1" o:title="Exclamation"/>
      </v:shape>
    </w:pict>
  </w:numPicBullet>
  <w:abstractNum w:abstractNumId="0" w15:restartNumberingAfterBreak="0">
    <w:nsid w:val="00C52FC1"/>
    <w:multiLevelType w:val="hybridMultilevel"/>
    <w:tmpl w:val="9124A1CA"/>
    <w:lvl w:ilvl="0" w:tplc="5412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998"/>
    <w:multiLevelType w:val="hybridMultilevel"/>
    <w:tmpl w:val="F1283E84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4CC"/>
    <w:multiLevelType w:val="hybridMultilevel"/>
    <w:tmpl w:val="42A2A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D5B62"/>
    <w:multiLevelType w:val="hybridMultilevel"/>
    <w:tmpl w:val="D18EE148"/>
    <w:lvl w:ilvl="0" w:tplc="AEB020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D7493"/>
    <w:multiLevelType w:val="hybridMultilevel"/>
    <w:tmpl w:val="0E96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B28"/>
    <w:multiLevelType w:val="hybridMultilevel"/>
    <w:tmpl w:val="1C0AF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61BAB"/>
    <w:multiLevelType w:val="hybridMultilevel"/>
    <w:tmpl w:val="4864A2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3212"/>
    <w:multiLevelType w:val="hybridMultilevel"/>
    <w:tmpl w:val="1D0CD24E"/>
    <w:lvl w:ilvl="0" w:tplc="7FDCA1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4C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A12641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242EA"/>
    <w:multiLevelType w:val="hybridMultilevel"/>
    <w:tmpl w:val="0716386E"/>
    <w:lvl w:ilvl="0" w:tplc="383244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C535B"/>
    <w:multiLevelType w:val="hybridMultilevel"/>
    <w:tmpl w:val="6FD6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81734"/>
    <w:multiLevelType w:val="hybridMultilevel"/>
    <w:tmpl w:val="D4B60C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E839FD"/>
    <w:multiLevelType w:val="hybridMultilevel"/>
    <w:tmpl w:val="E17E5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459B8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A72B34"/>
    <w:multiLevelType w:val="hybridMultilevel"/>
    <w:tmpl w:val="3C1670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76AE3"/>
    <w:multiLevelType w:val="hybridMultilevel"/>
    <w:tmpl w:val="5224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83F77"/>
    <w:multiLevelType w:val="hybridMultilevel"/>
    <w:tmpl w:val="F1562C00"/>
    <w:lvl w:ilvl="0" w:tplc="9796D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518FF"/>
    <w:multiLevelType w:val="hybridMultilevel"/>
    <w:tmpl w:val="3A38F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F07CA"/>
    <w:multiLevelType w:val="hybridMultilevel"/>
    <w:tmpl w:val="33E42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A13D90"/>
    <w:multiLevelType w:val="hybridMultilevel"/>
    <w:tmpl w:val="16F2C900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F50A3"/>
    <w:multiLevelType w:val="hybridMultilevel"/>
    <w:tmpl w:val="0562DF76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E4B07"/>
    <w:multiLevelType w:val="hybridMultilevel"/>
    <w:tmpl w:val="33407690"/>
    <w:lvl w:ilvl="0" w:tplc="B6428B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03484"/>
    <w:multiLevelType w:val="hybridMultilevel"/>
    <w:tmpl w:val="F65CC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34B3E"/>
    <w:multiLevelType w:val="hybridMultilevel"/>
    <w:tmpl w:val="DAB4D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211DC"/>
    <w:multiLevelType w:val="hybridMultilevel"/>
    <w:tmpl w:val="9754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02F02"/>
    <w:multiLevelType w:val="hybridMultilevel"/>
    <w:tmpl w:val="B792EAD2"/>
    <w:lvl w:ilvl="0" w:tplc="66D682C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0D1FC0"/>
    <w:multiLevelType w:val="hybridMultilevel"/>
    <w:tmpl w:val="6450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A40D2"/>
    <w:multiLevelType w:val="hybridMultilevel"/>
    <w:tmpl w:val="EB4AF9DC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409D1"/>
    <w:multiLevelType w:val="hybridMultilevel"/>
    <w:tmpl w:val="A7C4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03E08"/>
    <w:multiLevelType w:val="hybridMultilevel"/>
    <w:tmpl w:val="F40873BA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A3630"/>
    <w:multiLevelType w:val="hybridMultilevel"/>
    <w:tmpl w:val="39A8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A0C00"/>
    <w:multiLevelType w:val="hybridMultilevel"/>
    <w:tmpl w:val="2E04AF8C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E4A7E"/>
    <w:multiLevelType w:val="hybridMultilevel"/>
    <w:tmpl w:val="226E38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A664E7"/>
    <w:multiLevelType w:val="hybridMultilevel"/>
    <w:tmpl w:val="83F82D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B336F"/>
    <w:multiLevelType w:val="hybridMultilevel"/>
    <w:tmpl w:val="E2D46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B707B"/>
    <w:multiLevelType w:val="hybridMultilevel"/>
    <w:tmpl w:val="A0EE6F94"/>
    <w:lvl w:ilvl="0" w:tplc="F42852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4E6328"/>
    <w:multiLevelType w:val="hybridMultilevel"/>
    <w:tmpl w:val="6F4C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52CA0"/>
    <w:multiLevelType w:val="hybridMultilevel"/>
    <w:tmpl w:val="88F4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B05BCB"/>
    <w:multiLevelType w:val="hybridMultilevel"/>
    <w:tmpl w:val="69963620"/>
    <w:lvl w:ilvl="0" w:tplc="42C4EE6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A7524"/>
    <w:multiLevelType w:val="hybridMultilevel"/>
    <w:tmpl w:val="946A47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3C39C3"/>
    <w:multiLevelType w:val="hybridMultilevel"/>
    <w:tmpl w:val="40A0A494"/>
    <w:lvl w:ilvl="0" w:tplc="4064B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FD120E"/>
    <w:multiLevelType w:val="hybridMultilevel"/>
    <w:tmpl w:val="9BF205E4"/>
    <w:lvl w:ilvl="0" w:tplc="7FDCA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4C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130249"/>
    <w:multiLevelType w:val="hybridMultilevel"/>
    <w:tmpl w:val="78FE36B2"/>
    <w:lvl w:ilvl="0" w:tplc="C7EA18B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3910208">
    <w:abstractNumId w:val="34"/>
  </w:num>
  <w:num w:numId="2" w16cid:durableId="548952577">
    <w:abstractNumId w:val="28"/>
  </w:num>
  <w:num w:numId="3" w16cid:durableId="18762330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5082998">
    <w:abstractNumId w:val="8"/>
  </w:num>
  <w:num w:numId="5" w16cid:durableId="1703089288">
    <w:abstractNumId w:val="13"/>
  </w:num>
  <w:num w:numId="6" w16cid:durableId="1221745219">
    <w:abstractNumId w:val="26"/>
  </w:num>
  <w:num w:numId="7" w16cid:durableId="1770000889">
    <w:abstractNumId w:val="36"/>
  </w:num>
  <w:num w:numId="8" w16cid:durableId="234442031">
    <w:abstractNumId w:val="7"/>
  </w:num>
  <w:num w:numId="9" w16cid:durableId="1879128262">
    <w:abstractNumId w:val="18"/>
  </w:num>
  <w:num w:numId="10" w16cid:durableId="1356998957">
    <w:abstractNumId w:val="25"/>
  </w:num>
  <w:num w:numId="11" w16cid:durableId="86267919">
    <w:abstractNumId w:val="42"/>
  </w:num>
  <w:num w:numId="12" w16cid:durableId="2128811563">
    <w:abstractNumId w:val="24"/>
  </w:num>
  <w:num w:numId="13" w16cid:durableId="303244593">
    <w:abstractNumId w:val="35"/>
  </w:num>
  <w:num w:numId="14" w16cid:durableId="1602297692">
    <w:abstractNumId w:val="9"/>
  </w:num>
  <w:num w:numId="15" w16cid:durableId="336425488">
    <w:abstractNumId w:val="27"/>
  </w:num>
  <w:num w:numId="16" w16cid:durableId="1441950812">
    <w:abstractNumId w:val="1"/>
  </w:num>
  <w:num w:numId="17" w16cid:durableId="1059985711">
    <w:abstractNumId w:val="37"/>
  </w:num>
  <w:num w:numId="18" w16cid:durableId="145316120">
    <w:abstractNumId w:val="40"/>
  </w:num>
  <w:num w:numId="19" w16cid:durableId="406347795">
    <w:abstractNumId w:val="20"/>
  </w:num>
  <w:num w:numId="20" w16cid:durableId="1396901122">
    <w:abstractNumId w:val="29"/>
  </w:num>
  <w:num w:numId="21" w16cid:durableId="806118896">
    <w:abstractNumId w:val="0"/>
  </w:num>
  <w:num w:numId="22" w16cid:durableId="1688823390">
    <w:abstractNumId w:val="16"/>
  </w:num>
  <w:num w:numId="23" w16cid:durableId="704797584">
    <w:abstractNumId w:val="12"/>
  </w:num>
  <w:num w:numId="24" w16cid:durableId="1918858683">
    <w:abstractNumId w:val="21"/>
  </w:num>
  <w:num w:numId="25" w16cid:durableId="1264849683">
    <w:abstractNumId w:val="19"/>
  </w:num>
  <w:num w:numId="26" w16cid:durableId="561989441">
    <w:abstractNumId w:val="31"/>
  </w:num>
  <w:num w:numId="27" w16cid:durableId="997031315">
    <w:abstractNumId w:val="38"/>
  </w:num>
  <w:num w:numId="28" w16cid:durableId="1152257436">
    <w:abstractNumId w:val="23"/>
  </w:num>
  <w:num w:numId="29" w16cid:durableId="1496796271">
    <w:abstractNumId w:val="3"/>
  </w:num>
  <w:num w:numId="30" w16cid:durableId="785588833">
    <w:abstractNumId w:val="4"/>
  </w:num>
  <w:num w:numId="31" w16cid:durableId="643042933">
    <w:abstractNumId w:val="30"/>
  </w:num>
  <w:num w:numId="32" w16cid:durableId="560872537">
    <w:abstractNumId w:val="15"/>
  </w:num>
  <w:num w:numId="33" w16cid:durableId="2098791679">
    <w:abstractNumId w:val="10"/>
  </w:num>
  <w:num w:numId="34" w16cid:durableId="18775671">
    <w:abstractNumId w:val="32"/>
  </w:num>
  <w:num w:numId="35" w16cid:durableId="1689789006">
    <w:abstractNumId w:val="39"/>
  </w:num>
  <w:num w:numId="36" w16cid:durableId="610404439">
    <w:abstractNumId w:val="6"/>
  </w:num>
  <w:num w:numId="37" w16cid:durableId="1157184748">
    <w:abstractNumId w:val="17"/>
  </w:num>
  <w:num w:numId="38" w16cid:durableId="1448961629">
    <w:abstractNumId w:val="22"/>
  </w:num>
  <w:num w:numId="39" w16cid:durableId="670791661">
    <w:abstractNumId w:val="5"/>
  </w:num>
  <w:num w:numId="40" w16cid:durableId="542716646">
    <w:abstractNumId w:val="33"/>
  </w:num>
  <w:num w:numId="41" w16cid:durableId="1094207393">
    <w:abstractNumId w:val="11"/>
  </w:num>
  <w:num w:numId="42" w16cid:durableId="217784290">
    <w:abstractNumId w:val="14"/>
  </w:num>
  <w:num w:numId="43" w16cid:durableId="1478187091">
    <w:abstractNumId w:val="2"/>
  </w:num>
  <w:num w:numId="44" w16cid:durableId="149156188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eff9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1F"/>
    <w:rsid w:val="00001C4A"/>
    <w:rsid w:val="000025E1"/>
    <w:rsid w:val="00003FF5"/>
    <w:rsid w:val="00004D3F"/>
    <w:rsid w:val="0000566F"/>
    <w:rsid w:val="00007BB4"/>
    <w:rsid w:val="000134D4"/>
    <w:rsid w:val="00013891"/>
    <w:rsid w:val="00013B55"/>
    <w:rsid w:val="000151A3"/>
    <w:rsid w:val="00017298"/>
    <w:rsid w:val="00017D80"/>
    <w:rsid w:val="00020B3C"/>
    <w:rsid w:val="00022C8C"/>
    <w:rsid w:val="0002562F"/>
    <w:rsid w:val="000264D8"/>
    <w:rsid w:val="000264F4"/>
    <w:rsid w:val="00027572"/>
    <w:rsid w:val="00027989"/>
    <w:rsid w:val="0003058D"/>
    <w:rsid w:val="00032D86"/>
    <w:rsid w:val="0003633F"/>
    <w:rsid w:val="00036DEB"/>
    <w:rsid w:val="00037607"/>
    <w:rsid w:val="00040F76"/>
    <w:rsid w:val="00042D1E"/>
    <w:rsid w:val="0004317B"/>
    <w:rsid w:val="00044B97"/>
    <w:rsid w:val="00044BCF"/>
    <w:rsid w:val="000450BB"/>
    <w:rsid w:val="00045102"/>
    <w:rsid w:val="00046AF4"/>
    <w:rsid w:val="000473A6"/>
    <w:rsid w:val="00047CD1"/>
    <w:rsid w:val="000535B6"/>
    <w:rsid w:val="00055474"/>
    <w:rsid w:val="00055498"/>
    <w:rsid w:val="0005602B"/>
    <w:rsid w:val="00056DB2"/>
    <w:rsid w:val="00063DD5"/>
    <w:rsid w:val="000653A9"/>
    <w:rsid w:val="00072E0D"/>
    <w:rsid w:val="00083792"/>
    <w:rsid w:val="000838F5"/>
    <w:rsid w:val="0008407E"/>
    <w:rsid w:val="00085302"/>
    <w:rsid w:val="00085658"/>
    <w:rsid w:val="0008695A"/>
    <w:rsid w:val="000876C2"/>
    <w:rsid w:val="00091900"/>
    <w:rsid w:val="000927A0"/>
    <w:rsid w:val="000936AF"/>
    <w:rsid w:val="00095900"/>
    <w:rsid w:val="00097381"/>
    <w:rsid w:val="000A03A2"/>
    <w:rsid w:val="000A0F60"/>
    <w:rsid w:val="000A471F"/>
    <w:rsid w:val="000A5E55"/>
    <w:rsid w:val="000A6E5F"/>
    <w:rsid w:val="000B16BD"/>
    <w:rsid w:val="000B1D6B"/>
    <w:rsid w:val="000B27C7"/>
    <w:rsid w:val="000B3FC4"/>
    <w:rsid w:val="000B48A9"/>
    <w:rsid w:val="000B7338"/>
    <w:rsid w:val="000B794B"/>
    <w:rsid w:val="000C0864"/>
    <w:rsid w:val="000C1FF2"/>
    <w:rsid w:val="000C2DDF"/>
    <w:rsid w:val="000C3CFE"/>
    <w:rsid w:val="000C3D21"/>
    <w:rsid w:val="000C4EE9"/>
    <w:rsid w:val="000C656A"/>
    <w:rsid w:val="000D0407"/>
    <w:rsid w:val="000D0438"/>
    <w:rsid w:val="000D3012"/>
    <w:rsid w:val="000D3F4E"/>
    <w:rsid w:val="000D438B"/>
    <w:rsid w:val="000D4FCA"/>
    <w:rsid w:val="000D5814"/>
    <w:rsid w:val="000E061C"/>
    <w:rsid w:val="000E0C83"/>
    <w:rsid w:val="000E1421"/>
    <w:rsid w:val="000E1EC5"/>
    <w:rsid w:val="000E5B59"/>
    <w:rsid w:val="000E7DB0"/>
    <w:rsid w:val="000F0229"/>
    <w:rsid w:val="000F0B12"/>
    <w:rsid w:val="000F1214"/>
    <w:rsid w:val="000F19EF"/>
    <w:rsid w:val="000F359A"/>
    <w:rsid w:val="000F4A5E"/>
    <w:rsid w:val="000F6BA0"/>
    <w:rsid w:val="000F6D2D"/>
    <w:rsid w:val="000F6EC7"/>
    <w:rsid w:val="000F7F47"/>
    <w:rsid w:val="001000D8"/>
    <w:rsid w:val="0010043B"/>
    <w:rsid w:val="00101043"/>
    <w:rsid w:val="001016D9"/>
    <w:rsid w:val="00103567"/>
    <w:rsid w:val="00105232"/>
    <w:rsid w:val="00105A56"/>
    <w:rsid w:val="00106BB6"/>
    <w:rsid w:val="00112B7E"/>
    <w:rsid w:val="00112F88"/>
    <w:rsid w:val="00113107"/>
    <w:rsid w:val="00113A59"/>
    <w:rsid w:val="001144B6"/>
    <w:rsid w:val="00116330"/>
    <w:rsid w:val="001166BA"/>
    <w:rsid w:val="00116934"/>
    <w:rsid w:val="00116D23"/>
    <w:rsid w:val="001201A2"/>
    <w:rsid w:val="00120484"/>
    <w:rsid w:val="00122BB3"/>
    <w:rsid w:val="0012515F"/>
    <w:rsid w:val="00126E49"/>
    <w:rsid w:val="00127A24"/>
    <w:rsid w:val="00132DEC"/>
    <w:rsid w:val="00134BA0"/>
    <w:rsid w:val="001357AC"/>
    <w:rsid w:val="00135D5C"/>
    <w:rsid w:val="001377E5"/>
    <w:rsid w:val="00137BD2"/>
    <w:rsid w:val="001401A4"/>
    <w:rsid w:val="001411A8"/>
    <w:rsid w:val="001422B0"/>
    <w:rsid w:val="001429E1"/>
    <w:rsid w:val="00143FC2"/>
    <w:rsid w:val="001441E3"/>
    <w:rsid w:val="00144679"/>
    <w:rsid w:val="00144F85"/>
    <w:rsid w:val="001535F2"/>
    <w:rsid w:val="00153F9E"/>
    <w:rsid w:val="001549A8"/>
    <w:rsid w:val="001551D9"/>
    <w:rsid w:val="0015612B"/>
    <w:rsid w:val="00157A4B"/>
    <w:rsid w:val="00162F3C"/>
    <w:rsid w:val="00163617"/>
    <w:rsid w:val="00165FBF"/>
    <w:rsid w:val="0017093C"/>
    <w:rsid w:val="00170B16"/>
    <w:rsid w:val="00172B0F"/>
    <w:rsid w:val="00172F42"/>
    <w:rsid w:val="001730CD"/>
    <w:rsid w:val="00176482"/>
    <w:rsid w:val="00180786"/>
    <w:rsid w:val="001823C6"/>
    <w:rsid w:val="00182CB5"/>
    <w:rsid w:val="00183CC2"/>
    <w:rsid w:val="001842DC"/>
    <w:rsid w:val="00187B66"/>
    <w:rsid w:val="001908AD"/>
    <w:rsid w:val="0019096A"/>
    <w:rsid w:val="00193758"/>
    <w:rsid w:val="00195F68"/>
    <w:rsid w:val="001A09EB"/>
    <w:rsid w:val="001A193C"/>
    <w:rsid w:val="001A1DD9"/>
    <w:rsid w:val="001A311E"/>
    <w:rsid w:val="001A6149"/>
    <w:rsid w:val="001A71CE"/>
    <w:rsid w:val="001B21EE"/>
    <w:rsid w:val="001B7E41"/>
    <w:rsid w:val="001C39FB"/>
    <w:rsid w:val="001C482C"/>
    <w:rsid w:val="001C4BBE"/>
    <w:rsid w:val="001C5B7F"/>
    <w:rsid w:val="001C713A"/>
    <w:rsid w:val="001D3352"/>
    <w:rsid w:val="001D41BD"/>
    <w:rsid w:val="001D44E1"/>
    <w:rsid w:val="001D4860"/>
    <w:rsid w:val="001D74FB"/>
    <w:rsid w:val="001E15EF"/>
    <w:rsid w:val="001E2213"/>
    <w:rsid w:val="001E2459"/>
    <w:rsid w:val="001E29C0"/>
    <w:rsid w:val="001E58A8"/>
    <w:rsid w:val="001E68D8"/>
    <w:rsid w:val="001F1ABA"/>
    <w:rsid w:val="001F2B06"/>
    <w:rsid w:val="001F4333"/>
    <w:rsid w:val="001F4AC8"/>
    <w:rsid w:val="001F718B"/>
    <w:rsid w:val="00200A36"/>
    <w:rsid w:val="002022F7"/>
    <w:rsid w:val="00203422"/>
    <w:rsid w:val="0020521B"/>
    <w:rsid w:val="00206C27"/>
    <w:rsid w:val="00210E9C"/>
    <w:rsid w:val="00211119"/>
    <w:rsid w:val="002121BF"/>
    <w:rsid w:val="00212D05"/>
    <w:rsid w:val="00213EC3"/>
    <w:rsid w:val="00214595"/>
    <w:rsid w:val="00214663"/>
    <w:rsid w:val="0021548D"/>
    <w:rsid w:val="002179C6"/>
    <w:rsid w:val="00217FF0"/>
    <w:rsid w:val="002202B8"/>
    <w:rsid w:val="00220D95"/>
    <w:rsid w:val="00222489"/>
    <w:rsid w:val="002225DA"/>
    <w:rsid w:val="002232B5"/>
    <w:rsid w:val="00223389"/>
    <w:rsid w:val="002233FA"/>
    <w:rsid w:val="00226A3F"/>
    <w:rsid w:val="002270C6"/>
    <w:rsid w:val="00227C7D"/>
    <w:rsid w:val="00230FE6"/>
    <w:rsid w:val="00231D48"/>
    <w:rsid w:val="0023496B"/>
    <w:rsid w:val="00234EAA"/>
    <w:rsid w:val="00243788"/>
    <w:rsid w:val="00243BA8"/>
    <w:rsid w:val="00244A35"/>
    <w:rsid w:val="002455FD"/>
    <w:rsid w:val="00246D36"/>
    <w:rsid w:val="00246DB7"/>
    <w:rsid w:val="00247F55"/>
    <w:rsid w:val="002516DB"/>
    <w:rsid w:val="0025331B"/>
    <w:rsid w:val="002537C8"/>
    <w:rsid w:val="00254F99"/>
    <w:rsid w:val="00256715"/>
    <w:rsid w:val="00262361"/>
    <w:rsid w:val="002623AE"/>
    <w:rsid w:val="00262F9A"/>
    <w:rsid w:val="0026684A"/>
    <w:rsid w:val="00267E71"/>
    <w:rsid w:val="0027052A"/>
    <w:rsid w:val="00270B43"/>
    <w:rsid w:val="00271FA9"/>
    <w:rsid w:val="00273AA7"/>
    <w:rsid w:val="00273BBC"/>
    <w:rsid w:val="002744AD"/>
    <w:rsid w:val="00274D50"/>
    <w:rsid w:val="00280065"/>
    <w:rsid w:val="00280485"/>
    <w:rsid w:val="00281AD8"/>
    <w:rsid w:val="0028499D"/>
    <w:rsid w:val="002861A9"/>
    <w:rsid w:val="00290438"/>
    <w:rsid w:val="00291902"/>
    <w:rsid w:val="00294D0B"/>
    <w:rsid w:val="002957C2"/>
    <w:rsid w:val="002A0B96"/>
    <w:rsid w:val="002A3BA8"/>
    <w:rsid w:val="002A4045"/>
    <w:rsid w:val="002A4F94"/>
    <w:rsid w:val="002A7823"/>
    <w:rsid w:val="002B03D3"/>
    <w:rsid w:val="002B0553"/>
    <w:rsid w:val="002B1D07"/>
    <w:rsid w:val="002B2864"/>
    <w:rsid w:val="002B3B89"/>
    <w:rsid w:val="002B57B9"/>
    <w:rsid w:val="002B5E6C"/>
    <w:rsid w:val="002B6D1C"/>
    <w:rsid w:val="002B6EF9"/>
    <w:rsid w:val="002B7BE1"/>
    <w:rsid w:val="002C0073"/>
    <w:rsid w:val="002C0FB9"/>
    <w:rsid w:val="002C1C2C"/>
    <w:rsid w:val="002C4918"/>
    <w:rsid w:val="002C7C01"/>
    <w:rsid w:val="002C7EAC"/>
    <w:rsid w:val="002D12FB"/>
    <w:rsid w:val="002D1370"/>
    <w:rsid w:val="002D1E22"/>
    <w:rsid w:val="002D3571"/>
    <w:rsid w:val="002D4396"/>
    <w:rsid w:val="002D6585"/>
    <w:rsid w:val="002D7930"/>
    <w:rsid w:val="002D7B88"/>
    <w:rsid w:val="002D7F55"/>
    <w:rsid w:val="002D7FF9"/>
    <w:rsid w:val="002E0360"/>
    <w:rsid w:val="002E0BF8"/>
    <w:rsid w:val="002E225E"/>
    <w:rsid w:val="002E5E77"/>
    <w:rsid w:val="002F0DC5"/>
    <w:rsid w:val="002F172D"/>
    <w:rsid w:val="002F3362"/>
    <w:rsid w:val="002F3D47"/>
    <w:rsid w:val="002F4C3C"/>
    <w:rsid w:val="002F5038"/>
    <w:rsid w:val="002F5769"/>
    <w:rsid w:val="002F5F64"/>
    <w:rsid w:val="002F6707"/>
    <w:rsid w:val="002F7861"/>
    <w:rsid w:val="002F7B38"/>
    <w:rsid w:val="0030210A"/>
    <w:rsid w:val="00302600"/>
    <w:rsid w:val="00302831"/>
    <w:rsid w:val="003029DB"/>
    <w:rsid w:val="0030376B"/>
    <w:rsid w:val="003037F3"/>
    <w:rsid w:val="003053DC"/>
    <w:rsid w:val="003132C0"/>
    <w:rsid w:val="00315F21"/>
    <w:rsid w:val="003167BB"/>
    <w:rsid w:val="00316F4C"/>
    <w:rsid w:val="003172E6"/>
    <w:rsid w:val="00317A1B"/>
    <w:rsid w:val="00317CCC"/>
    <w:rsid w:val="00317CD7"/>
    <w:rsid w:val="00320035"/>
    <w:rsid w:val="0032073D"/>
    <w:rsid w:val="00321ACC"/>
    <w:rsid w:val="0032244D"/>
    <w:rsid w:val="00322D6E"/>
    <w:rsid w:val="00322E5D"/>
    <w:rsid w:val="00324F35"/>
    <w:rsid w:val="00330830"/>
    <w:rsid w:val="003316A7"/>
    <w:rsid w:val="0033187F"/>
    <w:rsid w:val="00332885"/>
    <w:rsid w:val="00334E65"/>
    <w:rsid w:val="00336B66"/>
    <w:rsid w:val="00337BD2"/>
    <w:rsid w:val="00342B5C"/>
    <w:rsid w:val="003433C5"/>
    <w:rsid w:val="00343B95"/>
    <w:rsid w:val="0034441A"/>
    <w:rsid w:val="00344C2C"/>
    <w:rsid w:val="00344C6B"/>
    <w:rsid w:val="00345D41"/>
    <w:rsid w:val="00346918"/>
    <w:rsid w:val="0035126A"/>
    <w:rsid w:val="00351E4D"/>
    <w:rsid w:val="00353FED"/>
    <w:rsid w:val="0035540A"/>
    <w:rsid w:val="00355532"/>
    <w:rsid w:val="0035711B"/>
    <w:rsid w:val="00363E24"/>
    <w:rsid w:val="00364F5B"/>
    <w:rsid w:val="0036579A"/>
    <w:rsid w:val="00365DE9"/>
    <w:rsid w:val="003668A1"/>
    <w:rsid w:val="0037025E"/>
    <w:rsid w:val="00370BEC"/>
    <w:rsid w:val="00370F16"/>
    <w:rsid w:val="003710AD"/>
    <w:rsid w:val="00371855"/>
    <w:rsid w:val="00372305"/>
    <w:rsid w:val="00375CB3"/>
    <w:rsid w:val="00375E9D"/>
    <w:rsid w:val="003801A4"/>
    <w:rsid w:val="00381D37"/>
    <w:rsid w:val="00382F12"/>
    <w:rsid w:val="003833BE"/>
    <w:rsid w:val="003839CC"/>
    <w:rsid w:val="00384F8F"/>
    <w:rsid w:val="003868B1"/>
    <w:rsid w:val="00386BDD"/>
    <w:rsid w:val="00387A60"/>
    <w:rsid w:val="00391B0C"/>
    <w:rsid w:val="003928ED"/>
    <w:rsid w:val="003A0667"/>
    <w:rsid w:val="003A28D1"/>
    <w:rsid w:val="003A2B87"/>
    <w:rsid w:val="003A3151"/>
    <w:rsid w:val="003A4086"/>
    <w:rsid w:val="003A5D03"/>
    <w:rsid w:val="003A5E01"/>
    <w:rsid w:val="003A607E"/>
    <w:rsid w:val="003A60D2"/>
    <w:rsid w:val="003B28B5"/>
    <w:rsid w:val="003B4C33"/>
    <w:rsid w:val="003B4D92"/>
    <w:rsid w:val="003B57C6"/>
    <w:rsid w:val="003B5D34"/>
    <w:rsid w:val="003B6734"/>
    <w:rsid w:val="003C649B"/>
    <w:rsid w:val="003C6BBC"/>
    <w:rsid w:val="003C6C87"/>
    <w:rsid w:val="003D00BB"/>
    <w:rsid w:val="003D0D8A"/>
    <w:rsid w:val="003D5F9B"/>
    <w:rsid w:val="003D6C78"/>
    <w:rsid w:val="003D6D83"/>
    <w:rsid w:val="003E0F4B"/>
    <w:rsid w:val="003E144B"/>
    <w:rsid w:val="003E1D21"/>
    <w:rsid w:val="003E306E"/>
    <w:rsid w:val="003E4DAE"/>
    <w:rsid w:val="003E5490"/>
    <w:rsid w:val="003E619F"/>
    <w:rsid w:val="003E7146"/>
    <w:rsid w:val="003F1568"/>
    <w:rsid w:val="003F1E62"/>
    <w:rsid w:val="003F23B4"/>
    <w:rsid w:val="003F2BA5"/>
    <w:rsid w:val="003F32F0"/>
    <w:rsid w:val="003F38AC"/>
    <w:rsid w:val="003F3956"/>
    <w:rsid w:val="003F44B7"/>
    <w:rsid w:val="003F529C"/>
    <w:rsid w:val="003F66B3"/>
    <w:rsid w:val="003F6A06"/>
    <w:rsid w:val="003F6C8E"/>
    <w:rsid w:val="003F6CF1"/>
    <w:rsid w:val="003F7115"/>
    <w:rsid w:val="003F76BA"/>
    <w:rsid w:val="00402AC1"/>
    <w:rsid w:val="00404532"/>
    <w:rsid w:val="00405685"/>
    <w:rsid w:val="004058A7"/>
    <w:rsid w:val="00410A9F"/>
    <w:rsid w:val="00411767"/>
    <w:rsid w:val="0041467F"/>
    <w:rsid w:val="00420F7A"/>
    <w:rsid w:val="004248C4"/>
    <w:rsid w:val="00425324"/>
    <w:rsid w:val="00425368"/>
    <w:rsid w:val="00427CB0"/>
    <w:rsid w:val="00433EEB"/>
    <w:rsid w:val="0043564D"/>
    <w:rsid w:val="004368FD"/>
    <w:rsid w:val="004419EC"/>
    <w:rsid w:val="00441E3A"/>
    <w:rsid w:val="00443108"/>
    <w:rsid w:val="00443587"/>
    <w:rsid w:val="00443FC0"/>
    <w:rsid w:val="00444551"/>
    <w:rsid w:val="00446D50"/>
    <w:rsid w:val="0044708B"/>
    <w:rsid w:val="004515C6"/>
    <w:rsid w:val="00452A85"/>
    <w:rsid w:val="00453BDE"/>
    <w:rsid w:val="004541D0"/>
    <w:rsid w:val="004559A6"/>
    <w:rsid w:val="00456245"/>
    <w:rsid w:val="00457FBA"/>
    <w:rsid w:val="004606BA"/>
    <w:rsid w:val="00461736"/>
    <w:rsid w:val="00461A53"/>
    <w:rsid w:val="00461FB0"/>
    <w:rsid w:val="004675CF"/>
    <w:rsid w:val="00471332"/>
    <w:rsid w:val="004718FB"/>
    <w:rsid w:val="00473327"/>
    <w:rsid w:val="00473D8A"/>
    <w:rsid w:val="004749F2"/>
    <w:rsid w:val="00475D04"/>
    <w:rsid w:val="004761BA"/>
    <w:rsid w:val="00477599"/>
    <w:rsid w:val="00480D88"/>
    <w:rsid w:val="00481960"/>
    <w:rsid w:val="00481D9E"/>
    <w:rsid w:val="00482E06"/>
    <w:rsid w:val="00483810"/>
    <w:rsid w:val="00484498"/>
    <w:rsid w:val="00484E8E"/>
    <w:rsid w:val="00485176"/>
    <w:rsid w:val="00486C16"/>
    <w:rsid w:val="00486E22"/>
    <w:rsid w:val="00490441"/>
    <w:rsid w:val="00490F1F"/>
    <w:rsid w:val="00491F3B"/>
    <w:rsid w:val="00495EEE"/>
    <w:rsid w:val="004965BB"/>
    <w:rsid w:val="00497818"/>
    <w:rsid w:val="004A1FC6"/>
    <w:rsid w:val="004A2593"/>
    <w:rsid w:val="004A3BB2"/>
    <w:rsid w:val="004A5BAF"/>
    <w:rsid w:val="004A5E7C"/>
    <w:rsid w:val="004A6A44"/>
    <w:rsid w:val="004A6A70"/>
    <w:rsid w:val="004A6DBD"/>
    <w:rsid w:val="004B3B85"/>
    <w:rsid w:val="004B714B"/>
    <w:rsid w:val="004B7246"/>
    <w:rsid w:val="004C06F5"/>
    <w:rsid w:val="004C17F8"/>
    <w:rsid w:val="004C287D"/>
    <w:rsid w:val="004C40BF"/>
    <w:rsid w:val="004C431F"/>
    <w:rsid w:val="004C48BE"/>
    <w:rsid w:val="004C542D"/>
    <w:rsid w:val="004D07C0"/>
    <w:rsid w:val="004D1B93"/>
    <w:rsid w:val="004D212B"/>
    <w:rsid w:val="004D26B9"/>
    <w:rsid w:val="004D36B6"/>
    <w:rsid w:val="004D6548"/>
    <w:rsid w:val="004E250C"/>
    <w:rsid w:val="004E2892"/>
    <w:rsid w:val="004E2FE1"/>
    <w:rsid w:val="004E3BAE"/>
    <w:rsid w:val="004E4FDA"/>
    <w:rsid w:val="004E6886"/>
    <w:rsid w:val="004F3A1F"/>
    <w:rsid w:val="004F4358"/>
    <w:rsid w:val="004F7194"/>
    <w:rsid w:val="00501F06"/>
    <w:rsid w:val="00501FD9"/>
    <w:rsid w:val="00504BF7"/>
    <w:rsid w:val="00511A8D"/>
    <w:rsid w:val="005124E9"/>
    <w:rsid w:val="005130C0"/>
    <w:rsid w:val="00514300"/>
    <w:rsid w:val="00514317"/>
    <w:rsid w:val="0051469A"/>
    <w:rsid w:val="00515C19"/>
    <w:rsid w:val="00517065"/>
    <w:rsid w:val="00520824"/>
    <w:rsid w:val="005214DE"/>
    <w:rsid w:val="0052210B"/>
    <w:rsid w:val="005221E0"/>
    <w:rsid w:val="005245B2"/>
    <w:rsid w:val="005304FD"/>
    <w:rsid w:val="005308BF"/>
    <w:rsid w:val="00531D17"/>
    <w:rsid w:val="0053375E"/>
    <w:rsid w:val="00534E41"/>
    <w:rsid w:val="005361FD"/>
    <w:rsid w:val="00543140"/>
    <w:rsid w:val="0054380F"/>
    <w:rsid w:val="00544299"/>
    <w:rsid w:val="005444DC"/>
    <w:rsid w:val="0054464E"/>
    <w:rsid w:val="00546600"/>
    <w:rsid w:val="00547EFA"/>
    <w:rsid w:val="00550CC2"/>
    <w:rsid w:val="005547EA"/>
    <w:rsid w:val="00555221"/>
    <w:rsid w:val="0055598A"/>
    <w:rsid w:val="00556312"/>
    <w:rsid w:val="00556D2B"/>
    <w:rsid w:val="00557B64"/>
    <w:rsid w:val="00557D17"/>
    <w:rsid w:val="00561946"/>
    <w:rsid w:val="0056198B"/>
    <w:rsid w:val="00562109"/>
    <w:rsid w:val="0056296C"/>
    <w:rsid w:val="00564683"/>
    <w:rsid w:val="005658BC"/>
    <w:rsid w:val="005702E7"/>
    <w:rsid w:val="00572252"/>
    <w:rsid w:val="00572655"/>
    <w:rsid w:val="00573883"/>
    <w:rsid w:val="00575DEC"/>
    <w:rsid w:val="00580DDB"/>
    <w:rsid w:val="005811C0"/>
    <w:rsid w:val="00583320"/>
    <w:rsid w:val="0058332B"/>
    <w:rsid w:val="00585249"/>
    <w:rsid w:val="00586FF8"/>
    <w:rsid w:val="00587668"/>
    <w:rsid w:val="00587DA8"/>
    <w:rsid w:val="00590B02"/>
    <w:rsid w:val="00591D24"/>
    <w:rsid w:val="00592DE0"/>
    <w:rsid w:val="00593DC6"/>
    <w:rsid w:val="005950CD"/>
    <w:rsid w:val="00595112"/>
    <w:rsid w:val="00595132"/>
    <w:rsid w:val="005964AA"/>
    <w:rsid w:val="005A01F8"/>
    <w:rsid w:val="005A0F43"/>
    <w:rsid w:val="005A2490"/>
    <w:rsid w:val="005A38D0"/>
    <w:rsid w:val="005A3B80"/>
    <w:rsid w:val="005A3BB1"/>
    <w:rsid w:val="005A4693"/>
    <w:rsid w:val="005A53CE"/>
    <w:rsid w:val="005A547E"/>
    <w:rsid w:val="005B0432"/>
    <w:rsid w:val="005B1343"/>
    <w:rsid w:val="005B17AB"/>
    <w:rsid w:val="005B4A4C"/>
    <w:rsid w:val="005B5C0F"/>
    <w:rsid w:val="005B5DC4"/>
    <w:rsid w:val="005B7E1D"/>
    <w:rsid w:val="005C019C"/>
    <w:rsid w:val="005C3ABA"/>
    <w:rsid w:val="005C70D2"/>
    <w:rsid w:val="005D110C"/>
    <w:rsid w:val="005D25EE"/>
    <w:rsid w:val="005D2926"/>
    <w:rsid w:val="005D29AF"/>
    <w:rsid w:val="005D4AEC"/>
    <w:rsid w:val="005D725F"/>
    <w:rsid w:val="005E0CB9"/>
    <w:rsid w:val="005E1F21"/>
    <w:rsid w:val="005E2B7E"/>
    <w:rsid w:val="005E497A"/>
    <w:rsid w:val="005E5089"/>
    <w:rsid w:val="005E64CC"/>
    <w:rsid w:val="005E6862"/>
    <w:rsid w:val="005E6ACC"/>
    <w:rsid w:val="005F23EA"/>
    <w:rsid w:val="005F329F"/>
    <w:rsid w:val="005F4262"/>
    <w:rsid w:val="005F5631"/>
    <w:rsid w:val="005F71F7"/>
    <w:rsid w:val="0060139C"/>
    <w:rsid w:val="00601805"/>
    <w:rsid w:val="00601FE7"/>
    <w:rsid w:val="006030C2"/>
    <w:rsid w:val="0060376C"/>
    <w:rsid w:val="00610CBF"/>
    <w:rsid w:val="00610FE8"/>
    <w:rsid w:val="00611793"/>
    <w:rsid w:val="006142B5"/>
    <w:rsid w:val="006178AA"/>
    <w:rsid w:val="0062222F"/>
    <w:rsid w:val="00622A15"/>
    <w:rsid w:val="0062498A"/>
    <w:rsid w:val="00633AB2"/>
    <w:rsid w:val="00636922"/>
    <w:rsid w:val="0063761B"/>
    <w:rsid w:val="00642D11"/>
    <w:rsid w:val="006431B3"/>
    <w:rsid w:val="00644514"/>
    <w:rsid w:val="00652525"/>
    <w:rsid w:val="00652935"/>
    <w:rsid w:val="00653EC6"/>
    <w:rsid w:val="00654B1A"/>
    <w:rsid w:val="00654F65"/>
    <w:rsid w:val="00656127"/>
    <w:rsid w:val="00657378"/>
    <w:rsid w:val="00657607"/>
    <w:rsid w:val="00657C7E"/>
    <w:rsid w:val="006606BF"/>
    <w:rsid w:val="00660D94"/>
    <w:rsid w:val="0066105C"/>
    <w:rsid w:val="00661CBD"/>
    <w:rsid w:val="00663751"/>
    <w:rsid w:val="00664419"/>
    <w:rsid w:val="006647A5"/>
    <w:rsid w:val="00670A02"/>
    <w:rsid w:val="00671B90"/>
    <w:rsid w:val="00671F0F"/>
    <w:rsid w:val="006726D5"/>
    <w:rsid w:val="0067284F"/>
    <w:rsid w:val="00673027"/>
    <w:rsid w:val="00673114"/>
    <w:rsid w:val="006746BC"/>
    <w:rsid w:val="006763A2"/>
    <w:rsid w:val="00676434"/>
    <w:rsid w:val="00676CBB"/>
    <w:rsid w:val="0067763D"/>
    <w:rsid w:val="006800E7"/>
    <w:rsid w:val="0068030B"/>
    <w:rsid w:val="00682541"/>
    <w:rsid w:val="006855E3"/>
    <w:rsid w:val="006879EE"/>
    <w:rsid w:val="00690AFC"/>
    <w:rsid w:val="00691FD0"/>
    <w:rsid w:val="00692159"/>
    <w:rsid w:val="006922BE"/>
    <w:rsid w:val="00693A13"/>
    <w:rsid w:val="00694B9D"/>
    <w:rsid w:val="00696952"/>
    <w:rsid w:val="00697094"/>
    <w:rsid w:val="00697E73"/>
    <w:rsid w:val="006A1A4B"/>
    <w:rsid w:val="006A3C6B"/>
    <w:rsid w:val="006A65A0"/>
    <w:rsid w:val="006A6E0D"/>
    <w:rsid w:val="006A7D65"/>
    <w:rsid w:val="006B18FA"/>
    <w:rsid w:val="006B196F"/>
    <w:rsid w:val="006B29DD"/>
    <w:rsid w:val="006B5C29"/>
    <w:rsid w:val="006B662F"/>
    <w:rsid w:val="006B72B7"/>
    <w:rsid w:val="006C0CBB"/>
    <w:rsid w:val="006C403D"/>
    <w:rsid w:val="006C4B46"/>
    <w:rsid w:val="006C6D69"/>
    <w:rsid w:val="006C7DB0"/>
    <w:rsid w:val="006D00A4"/>
    <w:rsid w:val="006D08ED"/>
    <w:rsid w:val="006D0C4C"/>
    <w:rsid w:val="006D0C5B"/>
    <w:rsid w:val="006D2A13"/>
    <w:rsid w:val="006D3E86"/>
    <w:rsid w:val="006E1254"/>
    <w:rsid w:val="006E1B0B"/>
    <w:rsid w:val="006E1F31"/>
    <w:rsid w:val="006F0B16"/>
    <w:rsid w:val="006F12B3"/>
    <w:rsid w:val="006F2BFD"/>
    <w:rsid w:val="006F44EA"/>
    <w:rsid w:val="0070020A"/>
    <w:rsid w:val="007007D5"/>
    <w:rsid w:val="00701FDD"/>
    <w:rsid w:val="00703F96"/>
    <w:rsid w:val="00705114"/>
    <w:rsid w:val="00706C60"/>
    <w:rsid w:val="0071470B"/>
    <w:rsid w:val="00714A2D"/>
    <w:rsid w:val="00715320"/>
    <w:rsid w:val="00715938"/>
    <w:rsid w:val="00720D2A"/>
    <w:rsid w:val="00726468"/>
    <w:rsid w:val="00731A0D"/>
    <w:rsid w:val="00731EE0"/>
    <w:rsid w:val="0073392B"/>
    <w:rsid w:val="007365F9"/>
    <w:rsid w:val="00737F60"/>
    <w:rsid w:val="0074068A"/>
    <w:rsid w:val="007413EF"/>
    <w:rsid w:val="007416D8"/>
    <w:rsid w:val="00741E15"/>
    <w:rsid w:val="00743B9C"/>
    <w:rsid w:val="0074416C"/>
    <w:rsid w:val="00744A0A"/>
    <w:rsid w:val="00744ABB"/>
    <w:rsid w:val="007465CA"/>
    <w:rsid w:val="0074787B"/>
    <w:rsid w:val="00750DE2"/>
    <w:rsid w:val="00751A0A"/>
    <w:rsid w:val="007521A5"/>
    <w:rsid w:val="00753574"/>
    <w:rsid w:val="00754440"/>
    <w:rsid w:val="00756524"/>
    <w:rsid w:val="00756CE6"/>
    <w:rsid w:val="00757C57"/>
    <w:rsid w:val="0076465D"/>
    <w:rsid w:val="007663CB"/>
    <w:rsid w:val="00772DF6"/>
    <w:rsid w:val="0077436C"/>
    <w:rsid w:val="00774DAD"/>
    <w:rsid w:val="00780769"/>
    <w:rsid w:val="0078252C"/>
    <w:rsid w:val="007831E0"/>
    <w:rsid w:val="00785368"/>
    <w:rsid w:val="00785C1E"/>
    <w:rsid w:val="00787521"/>
    <w:rsid w:val="00790516"/>
    <w:rsid w:val="00792B00"/>
    <w:rsid w:val="00793FFB"/>
    <w:rsid w:val="007968C1"/>
    <w:rsid w:val="00797899"/>
    <w:rsid w:val="00797CF0"/>
    <w:rsid w:val="007A05BD"/>
    <w:rsid w:val="007A09FA"/>
    <w:rsid w:val="007A402A"/>
    <w:rsid w:val="007A4096"/>
    <w:rsid w:val="007A60AB"/>
    <w:rsid w:val="007B5F78"/>
    <w:rsid w:val="007B6D26"/>
    <w:rsid w:val="007B6EF6"/>
    <w:rsid w:val="007C1D80"/>
    <w:rsid w:val="007C2A5F"/>
    <w:rsid w:val="007C3254"/>
    <w:rsid w:val="007C6688"/>
    <w:rsid w:val="007D4515"/>
    <w:rsid w:val="007D7023"/>
    <w:rsid w:val="007D719A"/>
    <w:rsid w:val="007E0BD3"/>
    <w:rsid w:val="007E176A"/>
    <w:rsid w:val="007E1901"/>
    <w:rsid w:val="007E1A25"/>
    <w:rsid w:val="007E5714"/>
    <w:rsid w:val="007E5842"/>
    <w:rsid w:val="007F1761"/>
    <w:rsid w:val="007F1EF0"/>
    <w:rsid w:val="007F31A5"/>
    <w:rsid w:val="007F6631"/>
    <w:rsid w:val="00800A1F"/>
    <w:rsid w:val="00803B53"/>
    <w:rsid w:val="00805DC4"/>
    <w:rsid w:val="00806448"/>
    <w:rsid w:val="008073BD"/>
    <w:rsid w:val="00810CB5"/>
    <w:rsid w:val="00811F77"/>
    <w:rsid w:val="00812ECD"/>
    <w:rsid w:val="00815479"/>
    <w:rsid w:val="00816B7B"/>
    <w:rsid w:val="00817771"/>
    <w:rsid w:val="0082129E"/>
    <w:rsid w:val="00822ED7"/>
    <w:rsid w:val="00824167"/>
    <w:rsid w:val="00827DF2"/>
    <w:rsid w:val="0083055B"/>
    <w:rsid w:val="00834C9C"/>
    <w:rsid w:val="00836B3A"/>
    <w:rsid w:val="00837821"/>
    <w:rsid w:val="00841BCD"/>
    <w:rsid w:val="00841F5E"/>
    <w:rsid w:val="00842027"/>
    <w:rsid w:val="00843CFE"/>
    <w:rsid w:val="00845110"/>
    <w:rsid w:val="0084732B"/>
    <w:rsid w:val="00847BE1"/>
    <w:rsid w:val="00853239"/>
    <w:rsid w:val="00853C10"/>
    <w:rsid w:val="00853EA2"/>
    <w:rsid w:val="00854A8B"/>
    <w:rsid w:val="00854B12"/>
    <w:rsid w:val="008556FD"/>
    <w:rsid w:val="00856F1B"/>
    <w:rsid w:val="00857A7B"/>
    <w:rsid w:val="00862AF1"/>
    <w:rsid w:val="00863403"/>
    <w:rsid w:val="008638EC"/>
    <w:rsid w:val="008644BC"/>
    <w:rsid w:val="00864AED"/>
    <w:rsid w:val="00864B23"/>
    <w:rsid w:val="0086618D"/>
    <w:rsid w:val="008667AB"/>
    <w:rsid w:val="00866BD2"/>
    <w:rsid w:val="0087241E"/>
    <w:rsid w:val="00873BAC"/>
    <w:rsid w:val="0087406B"/>
    <w:rsid w:val="00874646"/>
    <w:rsid w:val="00874F12"/>
    <w:rsid w:val="0087542A"/>
    <w:rsid w:val="0087543C"/>
    <w:rsid w:val="00876A1E"/>
    <w:rsid w:val="00877DF9"/>
    <w:rsid w:val="00880D34"/>
    <w:rsid w:val="0088228D"/>
    <w:rsid w:val="00882C56"/>
    <w:rsid w:val="0088437F"/>
    <w:rsid w:val="00884400"/>
    <w:rsid w:val="00884A1D"/>
    <w:rsid w:val="008852B1"/>
    <w:rsid w:val="008853F1"/>
    <w:rsid w:val="00886230"/>
    <w:rsid w:val="00890491"/>
    <w:rsid w:val="00892652"/>
    <w:rsid w:val="00892A01"/>
    <w:rsid w:val="0089617D"/>
    <w:rsid w:val="008A156C"/>
    <w:rsid w:val="008A1872"/>
    <w:rsid w:val="008A199F"/>
    <w:rsid w:val="008A1B86"/>
    <w:rsid w:val="008A1EA2"/>
    <w:rsid w:val="008A23A8"/>
    <w:rsid w:val="008A2939"/>
    <w:rsid w:val="008A2E93"/>
    <w:rsid w:val="008A3E6B"/>
    <w:rsid w:val="008A4EAA"/>
    <w:rsid w:val="008A5D17"/>
    <w:rsid w:val="008B49DE"/>
    <w:rsid w:val="008B4FEB"/>
    <w:rsid w:val="008B61F9"/>
    <w:rsid w:val="008B6F90"/>
    <w:rsid w:val="008C3BDB"/>
    <w:rsid w:val="008C3D3C"/>
    <w:rsid w:val="008C4E68"/>
    <w:rsid w:val="008C624B"/>
    <w:rsid w:val="008C6F03"/>
    <w:rsid w:val="008C71E8"/>
    <w:rsid w:val="008C7541"/>
    <w:rsid w:val="008D20D5"/>
    <w:rsid w:val="008D3BCF"/>
    <w:rsid w:val="008D4228"/>
    <w:rsid w:val="008D7C05"/>
    <w:rsid w:val="008E14EF"/>
    <w:rsid w:val="008E3025"/>
    <w:rsid w:val="008E5B58"/>
    <w:rsid w:val="008F086F"/>
    <w:rsid w:val="008F2EF6"/>
    <w:rsid w:val="008F4619"/>
    <w:rsid w:val="008F54B1"/>
    <w:rsid w:val="00902201"/>
    <w:rsid w:val="00902A91"/>
    <w:rsid w:val="0090340B"/>
    <w:rsid w:val="00904B5A"/>
    <w:rsid w:val="00907B1D"/>
    <w:rsid w:val="009108E0"/>
    <w:rsid w:val="00910B38"/>
    <w:rsid w:val="00912B7C"/>
    <w:rsid w:val="009139A0"/>
    <w:rsid w:val="00914DB9"/>
    <w:rsid w:val="0091550E"/>
    <w:rsid w:val="00917D8C"/>
    <w:rsid w:val="009201F7"/>
    <w:rsid w:val="00920234"/>
    <w:rsid w:val="00921FEE"/>
    <w:rsid w:val="00922441"/>
    <w:rsid w:val="00922C3A"/>
    <w:rsid w:val="00922E21"/>
    <w:rsid w:val="00926F75"/>
    <w:rsid w:val="00931CE1"/>
    <w:rsid w:val="009322CC"/>
    <w:rsid w:val="0093515F"/>
    <w:rsid w:val="009363F3"/>
    <w:rsid w:val="00940835"/>
    <w:rsid w:val="00941529"/>
    <w:rsid w:val="00941541"/>
    <w:rsid w:val="009417ED"/>
    <w:rsid w:val="00942F4F"/>
    <w:rsid w:val="00944BF4"/>
    <w:rsid w:val="00944F7E"/>
    <w:rsid w:val="00945BB4"/>
    <w:rsid w:val="0094635F"/>
    <w:rsid w:val="009465D7"/>
    <w:rsid w:val="00946639"/>
    <w:rsid w:val="00947CC2"/>
    <w:rsid w:val="00950F0C"/>
    <w:rsid w:val="0095244E"/>
    <w:rsid w:val="00952EF9"/>
    <w:rsid w:val="0095365F"/>
    <w:rsid w:val="00955B2B"/>
    <w:rsid w:val="00956CA7"/>
    <w:rsid w:val="00957EC1"/>
    <w:rsid w:val="009622CF"/>
    <w:rsid w:val="009631CA"/>
    <w:rsid w:val="009635CE"/>
    <w:rsid w:val="00971BE6"/>
    <w:rsid w:val="00974D49"/>
    <w:rsid w:val="00977523"/>
    <w:rsid w:val="009828FF"/>
    <w:rsid w:val="00983A6A"/>
    <w:rsid w:val="0098453D"/>
    <w:rsid w:val="009851A0"/>
    <w:rsid w:val="00990572"/>
    <w:rsid w:val="009912BF"/>
    <w:rsid w:val="009934B1"/>
    <w:rsid w:val="009935D1"/>
    <w:rsid w:val="00995574"/>
    <w:rsid w:val="00995DE5"/>
    <w:rsid w:val="009979D4"/>
    <w:rsid w:val="00997F59"/>
    <w:rsid w:val="009A1EB5"/>
    <w:rsid w:val="009A2818"/>
    <w:rsid w:val="009A2CC6"/>
    <w:rsid w:val="009A3B82"/>
    <w:rsid w:val="009A4CF5"/>
    <w:rsid w:val="009A5EA8"/>
    <w:rsid w:val="009A63DB"/>
    <w:rsid w:val="009A6AFC"/>
    <w:rsid w:val="009A6D35"/>
    <w:rsid w:val="009A718B"/>
    <w:rsid w:val="009A7781"/>
    <w:rsid w:val="009A7B21"/>
    <w:rsid w:val="009B0732"/>
    <w:rsid w:val="009B1933"/>
    <w:rsid w:val="009B5292"/>
    <w:rsid w:val="009B52B9"/>
    <w:rsid w:val="009B68C8"/>
    <w:rsid w:val="009B7E0F"/>
    <w:rsid w:val="009C2AF4"/>
    <w:rsid w:val="009C2D36"/>
    <w:rsid w:val="009C35CA"/>
    <w:rsid w:val="009C4077"/>
    <w:rsid w:val="009C764B"/>
    <w:rsid w:val="009C7904"/>
    <w:rsid w:val="009C7DFD"/>
    <w:rsid w:val="009D1833"/>
    <w:rsid w:val="009D2FB3"/>
    <w:rsid w:val="009D4A3B"/>
    <w:rsid w:val="009D5998"/>
    <w:rsid w:val="009E0174"/>
    <w:rsid w:val="009E07C2"/>
    <w:rsid w:val="009E1A86"/>
    <w:rsid w:val="009E3479"/>
    <w:rsid w:val="009E35C3"/>
    <w:rsid w:val="009E67CD"/>
    <w:rsid w:val="009F0B56"/>
    <w:rsid w:val="009F1763"/>
    <w:rsid w:val="009F272C"/>
    <w:rsid w:val="00A01EE1"/>
    <w:rsid w:val="00A02DD2"/>
    <w:rsid w:val="00A03DBF"/>
    <w:rsid w:val="00A06579"/>
    <w:rsid w:val="00A10278"/>
    <w:rsid w:val="00A10BC6"/>
    <w:rsid w:val="00A13331"/>
    <w:rsid w:val="00A14231"/>
    <w:rsid w:val="00A15D13"/>
    <w:rsid w:val="00A16D4C"/>
    <w:rsid w:val="00A20022"/>
    <w:rsid w:val="00A20EBA"/>
    <w:rsid w:val="00A21986"/>
    <w:rsid w:val="00A22A29"/>
    <w:rsid w:val="00A255EE"/>
    <w:rsid w:val="00A2669C"/>
    <w:rsid w:val="00A26844"/>
    <w:rsid w:val="00A26E88"/>
    <w:rsid w:val="00A27BEF"/>
    <w:rsid w:val="00A30053"/>
    <w:rsid w:val="00A30709"/>
    <w:rsid w:val="00A30876"/>
    <w:rsid w:val="00A311D2"/>
    <w:rsid w:val="00A330C2"/>
    <w:rsid w:val="00A35A7D"/>
    <w:rsid w:val="00A35DD2"/>
    <w:rsid w:val="00A3724C"/>
    <w:rsid w:val="00A42393"/>
    <w:rsid w:val="00A42DEA"/>
    <w:rsid w:val="00A431A7"/>
    <w:rsid w:val="00A43320"/>
    <w:rsid w:val="00A44DF0"/>
    <w:rsid w:val="00A450A0"/>
    <w:rsid w:val="00A45B28"/>
    <w:rsid w:val="00A47229"/>
    <w:rsid w:val="00A473EE"/>
    <w:rsid w:val="00A52531"/>
    <w:rsid w:val="00A53638"/>
    <w:rsid w:val="00A54924"/>
    <w:rsid w:val="00A55E9B"/>
    <w:rsid w:val="00A56D54"/>
    <w:rsid w:val="00A60287"/>
    <w:rsid w:val="00A6048E"/>
    <w:rsid w:val="00A62D37"/>
    <w:rsid w:val="00A666DE"/>
    <w:rsid w:val="00A7025E"/>
    <w:rsid w:val="00A714B0"/>
    <w:rsid w:val="00A71D5F"/>
    <w:rsid w:val="00A74D72"/>
    <w:rsid w:val="00A76911"/>
    <w:rsid w:val="00A77601"/>
    <w:rsid w:val="00A779EC"/>
    <w:rsid w:val="00A80B4F"/>
    <w:rsid w:val="00A82045"/>
    <w:rsid w:val="00A824A6"/>
    <w:rsid w:val="00A825DE"/>
    <w:rsid w:val="00A852BE"/>
    <w:rsid w:val="00A86337"/>
    <w:rsid w:val="00A86AA8"/>
    <w:rsid w:val="00A87978"/>
    <w:rsid w:val="00A90AE8"/>
    <w:rsid w:val="00A91EAA"/>
    <w:rsid w:val="00A92833"/>
    <w:rsid w:val="00A92CCF"/>
    <w:rsid w:val="00A94AAD"/>
    <w:rsid w:val="00A95CFE"/>
    <w:rsid w:val="00A962ED"/>
    <w:rsid w:val="00AA0006"/>
    <w:rsid w:val="00AA0B82"/>
    <w:rsid w:val="00AA16F1"/>
    <w:rsid w:val="00AA67F9"/>
    <w:rsid w:val="00AA71A0"/>
    <w:rsid w:val="00AB2328"/>
    <w:rsid w:val="00AB2534"/>
    <w:rsid w:val="00AB4380"/>
    <w:rsid w:val="00AC0B4D"/>
    <w:rsid w:val="00AC3CBD"/>
    <w:rsid w:val="00AC404E"/>
    <w:rsid w:val="00AC7F67"/>
    <w:rsid w:val="00AD21E0"/>
    <w:rsid w:val="00AD3359"/>
    <w:rsid w:val="00AD35BF"/>
    <w:rsid w:val="00AD4C82"/>
    <w:rsid w:val="00AD5FE7"/>
    <w:rsid w:val="00AE50DA"/>
    <w:rsid w:val="00AE5FA1"/>
    <w:rsid w:val="00AE61F7"/>
    <w:rsid w:val="00AE6D46"/>
    <w:rsid w:val="00AE784C"/>
    <w:rsid w:val="00AF00BB"/>
    <w:rsid w:val="00AF0EB5"/>
    <w:rsid w:val="00AF131E"/>
    <w:rsid w:val="00AF2C83"/>
    <w:rsid w:val="00AF3A9A"/>
    <w:rsid w:val="00AF50F5"/>
    <w:rsid w:val="00AF669A"/>
    <w:rsid w:val="00AF7814"/>
    <w:rsid w:val="00B0120A"/>
    <w:rsid w:val="00B01AAC"/>
    <w:rsid w:val="00B02633"/>
    <w:rsid w:val="00B03877"/>
    <w:rsid w:val="00B03A13"/>
    <w:rsid w:val="00B048C1"/>
    <w:rsid w:val="00B0580C"/>
    <w:rsid w:val="00B059CF"/>
    <w:rsid w:val="00B0608B"/>
    <w:rsid w:val="00B071F9"/>
    <w:rsid w:val="00B07552"/>
    <w:rsid w:val="00B102AA"/>
    <w:rsid w:val="00B109DF"/>
    <w:rsid w:val="00B10D59"/>
    <w:rsid w:val="00B11094"/>
    <w:rsid w:val="00B112C3"/>
    <w:rsid w:val="00B1398C"/>
    <w:rsid w:val="00B13F97"/>
    <w:rsid w:val="00B13FC0"/>
    <w:rsid w:val="00B17869"/>
    <w:rsid w:val="00B17F12"/>
    <w:rsid w:val="00B20AE6"/>
    <w:rsid w:val="00B21BCB"/>
    <w:rsid w:val="00B2277B"/>
    <w:rsid w:val="00B22BCA"/>
    <w:rsid w:val="00B231BE"/>
    <w:rsid w:val="00B23EAA"/>
    <w:rsid w:val="00B2401A"/>
    <w:rsid w:val="00B24437"/>
    <w:rsid w:val="00B25684"/>
    <w:rsid w:val="00B313C3"/>
    <w:rsid w:val="00B31B82"/>
    <w:rsid w:val="00B34536"/>
    <w:rsid w:val="00B356E8"/>
    <w:rsid w:val="00B409E8"/>
    <w:rsid w:val="00B44EB2"/>
    <w:rsid w:val="00B45D16"/>
    <w:rsid w:val="00B47A25"/>
    <w:rsid w:val="00B51131"/>
    <w:rsid w:val="00B53615"/>
    <w:rsid w:val="00B55991"/>
    <w:rsid w:val="00B56962"/>
    <w:rsid w:val="00B56FED"/>
    <w:rsid w:val="00B575BC"/>
    <w:rsid w:val="00B57C5E"/>
    <w:rsid w:val="00B605D4"/>
    <w:rsid w:val="00B60DE9"/>
    <w:rsid w:val="00B65B67"/>
    <w:rsid w:val="00B666B3"/>
    <w:rsid w:val="00B70FDB"/>
    <w:rsid w:val="00B71140"/>
    <w:rsid w:val="00B8421E"/>
    <w:rsid w:val="00B85C0F"/>
    <w:rsid w:val="00B85D19"/>
    <w:rsid w:val="00B87381"/>
    <w:rsid w:val="00B92134"/>
    <w:rsid w:val="00B94381"/>
    <w:rsid w:val="00B951FB"/>
    <w:rsid w:val="00B95AFE"/>
    <w:rsid w:val="00BA0699"/>
    <w:rsid w:val="00BA5954"/>
    <w:rsid w:val="00BB28C7"/>
    <w:rsid w:val="00BB38DB"/>
    <w:rsid w:val="00BB56DB"/>
    <w:rsid w:val="00BB5753"/>
    <w:rsid w:val="00BC282A"/>
    <w:rsid w:val="00BD6EC8"/>
    <w:rsid w:val="00BE2681"/>
    <w:rsid w:val="00BE4A4B"/>
    <w:rsid w:val="00BE6054"/>
    <w:rsid w:val="00BE6176"/>
    <w:rsid w:val="00BE6E05"/>
    <w:rsid w:val="00BE7370"/>
    <w:rsid w:val="00BE74B3"/>
    <w:rsid w:val="00BF04DE"/>
    <w:rsid w:val="00BF214A"/>
    <w:rsid w:val="00BF22D4"/>
    <w:rsid w:val="00BF24BC"/>
    <w:rsid w:val="00BF26D3"/>
    <w:rsid w:val="00BF276E"/>
    <w:rsid w:val="00BF439A"/>
    <w:rsid w:val="00BF55A2"/>
    <w:rsid w:val="00C00F53"/>
    <w:rsid w:val="00C015F6"/>
    <w:rsid w:val="00C02D74"/>
    <w:rsid w:val="00C0308A"/>
    <w:rsid w:val="00C05591"/>
    <w:rsid w:val="00C07411"/>
    <w:rsid w:val="00C07642"/>
    <w:rsid w:val="00C14266"/>
    <w:rsid w:val="00C154C1"/>
    <w:rsid w:val="00C16398"/>
    <w:rsid w:val="00C17C18"/>
    <w:rsid w:val="00C20720"/>
    <w:rsid w:val="00C2086E"/>
    <w:rsid w:val="00C22A73"/>
    <w:rsid w:val="00C22C3C"/>
    <w:rsid w:val="00C245D6"/>
    <w:rsid w:val="00C31D3B"/>
    <w:rsid w:val="00C36046"/>
    <w:rsid w:val="00C37442"/>
    <w:rsid w:val="00C42983"/>
    <w:rsid w:val="00C43156"/>
    <w:rsid w:val="00C43C4B"/>
    <w:rsid w:val="00C45D07"/>
    <w:rsid w:val="00C46253"/>
    <w:rsid w:val="00C46B2B"/>
    <w:rsid w:val="00C46D3D"/>
    <w:rsid w:val="00C500A0"/>
    <w:rsid w:val="00C51CDC"/>
    <w:rsid w:val="00C52275"/>
    <w:rsid w:val="00C539F7"/>
    <w:rsid w:val="00C53A85"/>
    <w:rsid w:val="00C54056"/>
    <w:rsid w:val="00C577D0"/>
    <w:rsid w:val="00C579FE"/>
    <w:rsid w:val="00C6154C"/>
    <w:rsid w:val="00C64891"/>
    <w:rsid w:val="00C65E3A"/>
    <w:rsid w:val="00C65F9F"/>
    <w:rsid w:val="00C67002"/>
    <w:rsid w:val="00C70FCC"/>
    <w:rsid w:val="00C7147F"/>
    <w:rsid w:val="00C71984"/>
    <w:rsid w:val="00C724CC"/>
    <w:rsid w:val="00C73064"/>
    <w:rsid w:val="00C734C8"/>
    <w:rsid w:val="00C74683"/>
    <w:rsid w:val="00C74A08"/>
    <w:rsid w:val="00C74C92"/>
    <w:rsid w:val="00C752AD"/>
    <w:rsid w:val="00C75656"/>
    <w:rsid w:val="00C75A6D"/>
    <w:rsid w:val="00C7679D"/>
    <w:rsid w:val="00C772F1"/>
    <w:rsid w:val="00C777FB"/>
    <w:rsid w:val="00C77850"/>
    <w:rsid w:val="00C816B4"/>
    <w:rsid w:val="00C8177B"/>
    <w:rsid w:val="00C8256B"/>
    <w:rsid w:val="00C83C14"/>
    <w:rsid w:val="00C85876"/>
    <w:rsid w:val="00C85A87"/>
    <w:rsid w:val="00C86BCF"/>
    <w:rsid w:val="00C87926"/>
    <w:rsid w:val="00C91FE6"/>
    <w:rsid w:val="00C92232"/>
    <w:rsid w:val="00C928CD"/>
    <w:rsid w:val="00C962F6"/>
    <w:rsid w:val="00C96344"/>
    <w:rsid w:val="00C9638C"/>
    <w:rsid w:val="00C96839"/>
    <w:rsid w:val="00CA1A19"/>
    <w:rsid w:val="00CA1A6D"/>
    <w:rsid w:val="00CA1D5D"/>
    <w:rsid w:val="00CA326C"/>
    <w:rsid w:val="00CA3B21"/>
    <w:rsid w:val="00CA3BEE"/>
    <w:rsid w:val="00CA641A"/>
    <w:rsid w:val="00CB11DB"/>
    <w:rsid w:val="00CB1B61"/>
    <w:rsid w:val="00CB22ED"/>
    <w:rsid w:val="00CB2F79"/>
    <w:rsid w:val="00CB5101"/>
    <w:rsid w:val="00CC22E7"/>
    <w:rsid w:val="00CC3141"/>
    <w:rsid w:val="00CC326F"/>
    <w:rsid w:val="00CC3946"/>
    <w:rsid w:val="00CC44D9"/>
    <w:rsid w:val="00CC4658"/>
    <w:rsid w:val="00CC5A44"/>
    <w:rsid w:val="00CC5F38"/>
    <w:rsid w:val="00CD0234"/>
    <w:rsid w:val="00CD0A4D"/>
    <w:rsid w:val="00CD1E46"/>
    <w:rsid w:val="00CD2327"/>
    <w:rsid w:val="00CD2895"/>
    <w:rsid w:val="00CD564F"/>
    <w:rsid w:val="00CD6BB0"/>
    <w:rsid w:val="00CD6D18"/>
    <w:rsid w:val="00CD7E82"/>
    <w:rsid w:val="00CE01D6"/>
    <w:rsid w:val="00CE11AF"/>
    <w:rsid w:val="00CE18D3"/>
    <w:rsid w:val="00CE2AAC"/>
    <w:rsid w:val="00CE4CA4"/>
    <w:rsid w:val="00CE55E1"/>
    <w:rsid w:val="00CE5C1E"/>
    <w:rsid w:val="00CE5FEA"/>
    <w:rsid w:val="00CF1EDF"/>
    <w:rsid w:val="00CF3BF2"/>
    <w:rsid w:val="00CF4F4A"/>
    <w:rsid w:val="00CF629D"/>
    <w:rsid w:val="00D02E26"/>
    <w:rsid w:val="00D05AFB"/>
    <w:rsid w:val="00D05E24"/>
    <w:rsid w:val="00D11458"/>
    <w:rsid w:val="00D11670"/>
    <w:rsid w:val="00D142B0"/>
    <w:rsid w:val="00D15D9D"/>
    <w:rsid w:val="00D16541"/>
    <w:rsid w:val="00D17569"/>
    <w:rsid w:val="00D201BF"/>
    <w:rsid w:val="00D215CA"/>
    <w:rsid w:val="00D2268A"/>
    <w:rsid w:val="00D229A5"/>
    <w:rsid w:val="00D22A29"/>
    <w:rsid w:val="00D22B52"/>
    <w:rsid w:val="00D239E1"/>
    <w:rsid w:val="00D308D3"/>
    <w:rsid w:val="00D30929"/>
    <w:rsid w:val="00D32548"/>
    <w:rsid w:val="00D32C1E"/>
    <w:rsid w:val="00D37365"/>
    <w:rsid w:val="00D37C14"/>
    <w:rsid w:val="00D404DF"/>
    <w:rsid w:val="00D412DF"/>
    <w:rsid w:val="00D42432"/>
    <w:rsid w:val="00D4346A"/>
    <w:rsid w:val="00D44FEE"/>
    <w:rsid w:val="00D4672A"/>
    <w:rsid w:val="00D46BCE"/>
    <w:rsid w:val="00D47B73"/>
    <w:rsid w:val="00D507A4"/>
    <w:rsid w:val="00D509C3"/>
    <w:rsid w:val="00D521A3"/>
    <w:rsid w:val="00D5400A"/>
    <w:rsid w:val="00D54070"/>
    <w:rsid w:val="00D540D9"/>
    <w:rsid w:val="00D5412F"/>
    <w:rsid w:val="00D56225"/>
    <w:rsid w:val="00D60230"/>
    <w:rsid w:val="00D6433B"/>
    <w:rsid w:val="00D647F0"/>
    <w:rsid w:val="00D72D68"/>
    <w:rsid w:val="00D7380C"/>
    <w:rsid w:val="00D73EFC"/>
    <w:rsid w:val="00D743EE"/>
    <w:rsid w:val="00D82269"/>
    <w:rsid w:val="00D856DD"/>
    <w:rsid w:val="00D8674A"/>
    <w:rsid w:val="00D86DD0"/>
    <w:rsid w:val="00D8750C"/>
    <w:rsid w:val="00D87B04"/>
    <w:rsid w:val="00D87E22"/>
    <w:rsid w:val="00D92160"/>
    <w:rsid w:val="00D930EA"/>
    <w:rsid w:val="00D9617D"/>
    <w:rsid w:val="00DA0821"/>
    <w:rsid w:val="00DA33C5"/>
    <w:rsid w:val="00DA4DF9"/>
    <w:rsid w:val="00DA50D4"/>
    <w:rsid w:val="00DA55F5"/>
    <w:rsid w:val="00DA6DB1"/>
    <w:rsid w:val="00DB015F"/>
    <w:rsid w:val="00DB0696"/>
    <w:rsid w:val="00DB22C7"/>
    <w:rsid w:val="00DB2BD8"/>
    <w:rsid w:val="00DB454E"/>
    <w:rsid w:val="00DB59B9"/>
    <w:rsid w:val="00DC13C2"/>
    <w:rsid w:val="00DC14EB"/>
    <w:rsid w:val="00DC270C"/>
    <w:rsid w:val="00DC35AE"/>
    <w:rsid w:val="00DC3C59"/>
    <w:rsid w:val="00DC41AD"/>
    <w:rsid w:val="00DC41C4"/>
    <w:rsid w:val="00DC462B"/>
    <w:rsid w:val="00DC5E0E"/>
    <w:rsid w:val="00DC62CC"/>
    <w:rsid w:val="00DC63E7"/>
    <w:rsid w:val="00DC761D"/>
    <w:rsid w:val="00DC762B"/>
    <w:rsid w:val="00DD1803"/>
    <w:rsid w:val="00DD1FD3"/>
    <w:rsid w:val="00DD602C"/>
    <w:rsid w:val="00DE0237"/>
    <w:rsid w:val="00DE0B4B"/>
    <w:rsid w:val="00DE2339"/>
    <w:rsid w:val="00DE24C6"/>
    <w:rsid w:val="00DE288E"/>
    <w:rsid w:val="00DE3036"/>
    <w:rsid w:val="00DE30CE"/>
    <w:rsid w:val="00DE4057"/>
    <w:rsid w:val="00DE5FBF"/>
    <w:rsid w:val="00DE62D8"/>
    <w:rsid w:val="00DE6C5A"/>
    <w:rsid w:val="00DE7C26"/>
    <w:rsid w:val="00DE7DE1"/>
    <w:rsid w:val="00DF2C7D"/>
    <w:rsid w:val="00DF3216"/>
    <w:rsid w:val="00DF3AAC"/>
    <w:rsid w:val="00DF5DA7"/>
    <w:rsid w:val="00DF66D3"/>
    <w:rsid w:val="00DF7575"/>
    <w:rsid w:val="00E00A75"/>
    <w:rsid w:val="00E02789"/>
    <w:rsid w:val="00E04629"/>
    <w:rsid w:val="00E05173"/>
    <w:rsid w:val="00E05324"/>
    <w:rsid w:val="00E05743"/>
    <w:rsid w:val="00E078E6"/>
    <w:rsid w:val="00E10A44"/>
    <w:rsid w:val="00E129DA"/>
    <w:rsid w:val="00E15694"/>
    <w:rsid w:val="00E15BB4"/>
    <w:rsid w:val="00E2019B"/>
    <w:rsid w:val="00E20786"/>
    <w:rsid w:val="00E21776"/>
    <w:rsid w:val="00E23817"/>
    <w:rsid w:val="00E239B5"/>
    <w:rsid w:val="00E258F4"/>
    <w:rsid w:val="00E267AC"/>
    <w:rsid w:val="00E27AF1"/>
    <w:rsid w:val="00E30D14"/>
    <w:rsid w:val="00E312C3"/>
    <w:rsid w:val="00E31BC2"/>
    <w:rsid w:val="00E34A3D"/>
    <w:rsid w:val="00E377B6"/>
    <w:rsid w:val="00E40CA9"/>
    <w:rsid w:val="00E40EF5"/>
    <w:rsid w:val="00E42173"/>
    <w:rsid w:val="00E473A1"/>
    <w:rsid w:val="00E514A4"/>
    <w:rsid w:val="00E51D83"/>
    <w:rsid w:val="00E54F35"/>
    <w:rsid w:val="00E55231"/>
    <w:rsid w:val="00E55DC9"/>
    <w:rsid w:val="00E56100"/>
    <w:rsid w:val="00E5779A"/>
    <w:rsid w:val="00E57A22"/>
    <w:rsid w:val="00E61661"/>
    <w:rsid w:val="00E6210C"/>
    <w:rsid w:val="00E62D4A"/>
    <w:rsid w:val="00E63AE9"/>
    <w:rsid w:val="00E662F4"/>
    <w:rsid w:val="00E66B30"/>
    <w:rsid w:val="00E70524"/>
    <w:rsid w:val="00E70861"/>
    <w:rsid w:val="00E7118F"/>
    <w:rsid w:val="00E7121F"/>
    <w:rsid w:val="00E719F3"/>
    <w:rsid w:val="00E731E1"/>
    <w:rsid w:val="00E73A8C"/>
    <w:rsid w:val="00E74117"/>
    <w:rsid w:val="00E7478D"/>
    <w:rsid w:val="00E74855"/>
    <w:rsid w:val="00E76914"/>
    <w:rsid w:val="00E81C0D"/>
    <w:rsid w:val="00E832B9"/>
    <w:rsid w:val="00E83874"/>
    <w:rsid w:val="00E84B7E"/>
    <w:rsid w:val="00E85E10"/>
    <w:rsid w:val="00E86F95"/>
    <w:rsid w:val="00E87514"/>
    <w:rsid w:val="00E91FE0"/>
    <w:rsid w:val="00E9564B"/>
    <w:rsid w:val="00E974E9"/>
    <w:rsid w:val="00EA0B4D"/>
    <w:rsid w:val="00EA1212"/>
    <w:rsid w:val="00EA235D"/>
    <w:rsid w:val="00EA2B0F"/>
    <w:rsid w:val="00EA48D2"/>
    <w:rsid w:val="00EA7085"/>
    <w:rsid w:val="00EA750A"/>
    <w:rsid w:val="00EA7748"/>
    <w:rsid w:val="00EA7E35"/>
    <w:rsid w:val="00EB0202"/>
    <w:rsid w:val="00EB139C"/>
    <w:rsid w:val="00EB2A17"/>
    <w:rsid w:val="00EB2B5A"/>
    <w:rsid w:val="00EB2C80"/>
    <w:rsid w:val="00EB30A7"/>
    <w:rsid w:val="00EB6699"/>
    <w:rsid w:val="00EB73D8"/>
    <w:rsid w:val="00EC1125"/>
    <w:rsid w:val="00ED066D"/>
    <w:rsid w:val="00ED1BC6"/>
    <w:rsid w:val="00ED2223"/>
    <w:rsid w:val="00ED3100"/>
    <w:rsid w:val="00ED4DC2"/>
    <w:rsid w:val="00ED725E"/>
    <w:rsid w:val="00EE0D3A"/>
    <w:rsid w:val="00EE1EA6"/>
    <w:rsid w:val="00EE2A5C"/>
    <w:rsid w:val="00EE2FEC"/>
    <w:rsid w:val="00EE372B"/>
    <w:rsid w:val="00EE5A37"/>
    <w:rsid w:val="00EE6D6E"/>
    <w:rsid w:val="00EF0FAE"/>
    <w:rsid w:val="00EF358A"/>
    <w:rsid w:val="00EF3ACC"/>
    <w:rsid w:val="00EF4195"/>
    <w:rsid w:val="00EF4D2F"/>
    <w:rsid w:val="00EF6FDB"/>
    <w:rsid w:val="00EF7471"/>
    <w:rsid w:val="00F030C1"/>
    <w:rsid w:val="00F04267"/>
    <w:rsid w:val="00F06EB9"/>
    <w:rsid w:val="00F0743E"/>
    <w:rsid w:val="00F11781"/>
    <w:rsid w:val="00F13E36"/>
    <w:rsid w:val="00F16975"/>
    <w:rsid w:val="00F174AB"/>
    <w:rsid w:val="00F17733"/>
    <w:rsid w:val="00F17C58"/>
    <w:rsid w:val="00F25F9A"/>
    <w:rsid w:val="00F269D3"/>
    <w:rsid w:val="00F27FBB"/>
    <w:rsid w:val="00F32B47"/>
    <w:rsid w:val="00F35898"/>
    <w:rsid w:val="00F3629C"/>
    <w:rsid w:val="00F37574"/>
    <w:rsid w:val="00F37831"/>
    <w:rsid w:val="00F41B20"/>
    <w:rsid w:val="00F423C0"/>
    <w:rsid w:val="00F4382D"/>
    <w:rsid w:val="00F45313"/>
    <w:rsid w:val="00F468FC"/>
    <w:rsid w:val="00F46A04"/>
    <w:rsid w:val="00F47F9F"/>
    <w:rsid w:val="00F52D55"/>
    <w:rsid w:val="00F53EC4"/>
    <w:rsid w:val="00F5494B"/>
    <w:rsid w:val="00F55AE9"/>
    <w:rsid w:val="00F5702E"/>
    <w:rsid w:val="00F6129B"/>
    <w:rsid w:val="00F6197B"/>
    <w:rsid w:val="00F626E5"/>
    <w:rsid w:val="00F6638B"/>
    <w:rsid w:val="00F66BE3"/>
    <w:rsid w:val="00F70C0E"/>
    <w:rsid w:val="00F71287"/>
    <w:rsid w:val="00F72DF2"/>
    <w:rsid w:val="00F7313A"/>
    <w:rsid w:val="00F742F8"/>
    <w:rsid w:val="00F75C49"/>
    <w:rsid w:val="00F7687E"/>
    <w:rsid w:val="00F81419"/>
    <w:rsid w:val="00F81FA3"/>
    <w:rsid w:val="00F856F6"/>
    <w:rsid w:val="00F86B01"/>
    <w:rsid w:val="00F9580A"/>
    <w:rsid w:val="00F96977"/>
    <w:rsid w:val="00FA6B5C"/>
    <w:rsid w:val="00FA7B8B"/>
    <w:rsid w:val="00FB04B6"/>
    <w:rsid w:val="00FC278F"/>
    <w:rsid w:val="00FC46D0"/>
    <w:rsid w:val="00FC63CA"/>
    <w:rsid w:val="00FD307D"/>
    <w:rsid w:val="00FD3D1C"/>
    <w:rsid w:val="00FD44B4"/>
    <w:rsid w:val="00FD65F3"/>
    <w:rsid w:val="00FE11CD"/>
    <w:rsid w:val="00FE34AF"/>
    <w:rsid w:val="00FE35AF"/>
    <w:rsid w:val="00FE3C40"/>
    <w:rsid w:val="00FE5BE2"/>
    <w:rsid w:val="00FE74CE"/>
    <w:rsid w:val="00FF0808"/>
    <w:rsid w:val="00FF22EE"/>
    <w:rsid w:val="00FF30ED"/>
    <w:rsid w:val="00FF3149"/>
    <w:rsid w:val="00FF346B"/>
    <w:rsid w:val="00FF4B6E"/>
    <w:rsid w:val="00FF508D"/>
    <w:rsid w:val="00FF627A"/>
    <w:rsid w:val="00FF62CF"/>
    <w:rsid w:val="00FF6C3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f9ff"/>
    </o:shapedefaults>
    <o:shapelayout v:ext="edit">
      <o:idmap v:ext="edit" data="2"/>
    </o:shapelayout>
  </w:shapeDefaults>
  <w:decimalSymbol w:val="."/>
  <w:listSeparator w:val=","/>
  <w14:docId w14:val="08155D25"/>
  <w15:docId w15:val="{2B8BE48D-54C5-4716-A749-9136E04A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26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B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A7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781"/>
  </w:style>
  <w:style w:type="paragraph" w:styleId="Footer">
    <w:name w:val="footer"/>
    <w:basedOn w:val="Normal"/>
    <w:link w:val="FooterChar"/>
    <w:uiPriority w:val="99"/>
    <w:unhideWhenUsed/>
    <w:rsid w:val="009A7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781"/>
  </w:style>
  <w:style w:type="paragraph" w:styleId="ListParagraph">
    <w:name w:val="List Paragraph"/>
    <w:basedOn w:val="Normal"/>
    <w:uiPriority w:val="34"/>
    <w:qFormat/>
    <w:rsid w:val="00556D2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D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F5D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A6D3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71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B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B9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671B90"/>
    <w:rPr>
      <w:b/>
      <w:bCs/>
    </w:rPr>
  </w:style>
  <w:style w:type="paragraph" w:styleId="Revision">
    <w:name w:val="Revision"/>
    <w:hidden/>
    <w:uiPriority w:val="99"/>
    <w:semiHidden/>
    <w:rsid w:val="00671B90"/>
    <w:rPr>
      <w:sz w:val="22"/>
      <w:szCs w:val="22"/>
    </w:rPr>
  </w:style>
  <w:style w:type="paragraph" w:customStyle="1" w:styleId="Default">
    <w:name w:val="Default"/>
    <w:rsid w:val="000E0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5F23EA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41B2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LightShading-Accent1">
    <w:name w:val="Light Shading Accent 1"/>
    <w:basedOn w:val="TableNormal"/>
    <w:uiPriority w:val="60"/>
    <w:rsid w:val="00FE34A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FE34A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92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uescripts.com/member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healthcare.gov/coverage/preventive-care-benefits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921AA-64A8-4897-BD58-75D6C56E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 Comments</dc:creator>
  <cp:lastModifiedBy>Heather Kaster</cp:lastModifiedBy>
  <cp:revision>2</cp:revision>
  <cp:lastPrinted>2016-04-06T16:59:00Z</cp:lastPrinted>
  <dcterms:created xsi:type="dcterms:W3CDTF">2026-08-04T16:52:00Z</dcterms:created>
  <dcterms:modified xsi:type="dcterms:W3CDTF">2026-08-04T16:52:00Z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